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8E" w:rsidRPr="00E3236B" w:rsidRDefault="00326D8E" w:rsidP="00E32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326D8E" w:rsidRPr="00E3236B" w:rsidRDefault="00326D8E" w:rsidP="00E3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2021- 2022 учебного года</w:t>
      </w:r>
    </w:p>
    <w:p w:rsidR="00326D8E" w:rsidRPr="00E3236B" w:rsidRDefault="00326D8E" w:rsidP="00E32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МКОУ СОШ с. Первомайское.</w:t>
      </w:r>
    </w:p>
    <w:p w:rsidR="00326D8E" w:rsidRPr="00E3236B" w:rsidRDefault="00326D8E" w:rsidP="00E323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36B">
        <w:rPr>
          <w:rFonts w:ascii="Times New Roman" w:hAnsi="Times New Roman" w:cs="Times New Roman"/>
          <w:sz w:val="24"/>
          <w:szCs w:val="24"/>
        </w:rPr>
        <w:t xml:space="preserve">В целях обеспечения мониторинга качества образования в МКОУ СОШ с. Первомайское,  руководствуясь приказом Федеральной службы по надзору в сфере образования и науки от 16 февраля 2021 года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2022 году» с 15 марта  по </w:t>
      </w:r>
      <w:r w:rsidR="00714857" w:rsidRPr="00E3236B">
        <w:rPr>
          <w:rFonts w:ascii="Times New Roman" w:hAnsi="Times New Roman" w:cs="Times New Roman"/>
          <w:sz w:val="24"/>
          <w:szCs w:val="24"/>
        </w:rPr>
        <w:t>22</w:t>
      </w:r>
      <w:r w:rsidRPr="00E3236B">
        <w:rPr>
          <w:rFonts w:ascii="Times New Roman" w:hAnsi="Times New Roman" w:cs="Times New Roman"/>
          <w:sz w:val="24"/>
          <w:szCs w:val="24"/>
        </w:rPr>
        <w:t xml:space="preserve"> марта  2021-2022 учебного</w:t>
      </w:r>
      <w:proofErr w:type="gramEnd"/>
      <w:r w:rsidRPr="00E3236B">
        <w:rPr>
          <w:rFonts w:ascii="Times New Roman" w:hAnsi="Times New Roman" w:cs="Times New Roman"/>
          <w:sz w:val="24"/>
          <w:szCs w:val="24"/>
        </w:rPr>
        <w:t xml:space="preserve"> года были организованы и проведены Всероссийские проверочные работы (далее ВПР) в 4, 5,6,7 классах по русскому языку, в 7 и 8 классах по математике, в 11 классе по физике и биологии.  ВПР по</w:t>
      </w:r>
      <w:r w:rsidR="00714857" w:rsidRPr="00E3236B">
        <w:rPr>
          <w:rFonts w:ascii="Times New Roman" w:hAnsi="Times New Roman" w:cs="Times New Roman"/>
          <w:sz w:val="24"/>
          <w:szCs w:val="24"/>
        </w:rPr>
        <w:t xml:space="preserve"> остальным предметам </w:t>
      </w:r>
      <w:r w:rsidRPr="00E3236B">
        <w:rPr>
          <w:rFonts w:ascii="Times New Roman" w:hAnsi="Times New Roman" w:cs="Times New Roman"/>
          <w:sz w:val="24"/>
          <w:szCs w:val="24"/>
        </w:rPr>
        <w:t xml:space="preserve">  будут проводиться </w:t>
      </w:r>
      <w:r w:rsidR="00714857" w:rsidRPr="00E3236B">
        <w:rPr>
          <w:rFonts w:ascii="Times New Roman" w:hAnsi="Times New Roman" w:cs="Times New Roman"/>
          <w:sz w:val="24"/>
          <w:szCs w:val="24"/>
        </w:rPr>
        <w:t xml:space="preserve">осенью </w:t>
      </w:r>
      <w:r w:rsidRPr="00E3236B">
        <w:rPr>
          <w:rFonts w:ascii="Times New Roman" w:hAnsi="Times New Roman" w:cs="Times New Roman"/>
          <w:sz w:val="24"/>
          <w:szCs w:val="24"/>
        </w:rPr>
        <w:t xml:space="preserve"> 2022 года  по приказу Федеральной службы по надзору в сфере образования и науки № 01-31/08-01 от 22.03.2022 г «О переносе сроков проведения ВПР в общеобразовательных организациях в 2022 году»</w:t>
      </w:r>
    </w:p>
    <w:p w:rsidR="00326D8E" w:rsidRPr="00E3236B" w:rsidRDefault="00326D8E" w:rsidP="00E323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b/>
          <w:bCs/>
          <w:sz w:val="24"/>
          <w:szCs w:val="24"/>
        </w:rPr>
        <w:t>Цель проведения</w:t>
      </w:r>
      <w:r w:rsidRPr="00E3236B">
        <w:rPr>
          <w:rFonts w:ascii="Times New Roman" w:hAnsi="Times New Roman" w:cs="Times New Roman"/>
          <w:sz w:val="24"/>
          <w:szCs w:val="24"/>
        </w:rPr>
        <w:t>: выявление уровня подготовки и определение качества образования обучающихся 4-8</w:t>
      </w:r>
      <w:r w:rsidR="00714857" w:rsidRPr="00E3236B">
        <w:rPr>
          <w:rFonts w:ascii="Times New Roman" w:hAnsi="Times New Roman" w:cs="Times New Roman"/>
          <w:sz w:val="24"/>
          <w:szCs w:val="24"/>
        </w:rPr>
        <w:t xml:space="preserve"> классов, 11класса.</w:t>
      </w:r>
    </w:p>
    <w:p w:rsidR="00326D8E" w:rsidRPr="00E3236B" w:rsidRDefault="00326D8E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  <w:r w:rsidRPr="00E32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4857" w:rsidRPr="00E3236B" w:rsidRDefault="00714857" w:rsidP="00E323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>График проведения ВПР в 2022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353"/>
        <w:gridCol w:w="1698"/>
        <w:gridCol w:w="1804"/>
        <w:gridCol w:w="2356"/>
      </w:tblGrid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ВПР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Русский язык 1часть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Елисеева В.Н.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Русский язык 2 часть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Елисеева В.Н.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Елисеева В.Н.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14 апреля 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Елисеева В.Н.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Игнатова И.Ю.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Саулич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21 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Лузина Е.Н.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Игнатова И.Ю.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6 апреля 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Лузина Е.Н.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Елисеева Т.И.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17 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Лузина Е.Н.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Саулич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Елисеева Т.И.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Лузина Е.Н.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Загнибида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Саулич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714857" w:rsidRPr="00E3236B" w:rsidTr="00AE103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57" w:rsidRPr="00E3236B" w:rsidRDefault="00714857" w:rsidP="00E32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>Загнибида</w:t>
            </w:r>
            <w:proofErr w:type="spellEnd"/>
            <w:r w:rsidRPr="00E3236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</w:tbl>
    <w:p w:rsidR="00714857" w:rsidRDefault="00714857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355" w:rsidRPr="00E3236B" w:rsidRDefault="00935355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857" w:rsidRPr="00E3236B" w:rsidRDefault="00714857" w:rsidP="00E3236B">
      <w:pPr>
        <w:pStyle w:val="Default"/>
        <w:rPr>
          <w:b/>
          <w:color w:val="auto"/>
        </w:rPr>
      </w:pPr>
      <w:r w:rsidRPr="00E3236B">
        <w:rPr>
          <w:b/>
          <w:color w:val="auto"/>
        </w:rPr>
        <w:lastRenderedPageBreak/>
        <w:t xml:space="preserve">              Результаты работы по организации и проведению ВПР. </w:t>
      </w:r>
    </w:p>
    <w:p w:rsidR="00714857" w:rsidRPr="00E3236B" w:rsidRDefault="00935355" w:rsidP="00E3236B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 w:rsidR="00714857" w:rsidRPr="00E3236B">
        <w:rPr>
          <w:color w:val="auto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:rsidR="00714857" w:rsidRPr="00E3236B" w:rsidRDefault="00714857" w:rsidP="00E3236B">
      <w:pPr>
        <w:pStyle w:val="Default"/>
        <w:jc w:val="both"/>
        <w:rPr>
          <w:color w:val="auto"/>
        </w:rPr>
      </w:pPr>
      <w:r w:rsidRPr="00E3236B">
        <w:rPr>
          <w:color w:val="auto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714857" w:rsidRPr="00E3236B" w:rsidRDefault="00714857" w:rsidP="00E3236B">
      <w:pPr>
        <w:pStyle w:val="Default"/>
        <w:jc w:val="both"/>
        <w:rPr>
          <w:color w:val="auto"/>
        </w:rPr>
      </w:pPr>
      <w:r w:rsidRPr="00E3236B">
        <w:rPr>
          <w:color w:val="auto"/>
        </w:rPr>
        <w:t xml:space="preserve">С целью обеспечения объективности проверки выполнены следующие мероприятия: </w:t>
      </w:r>
    </w:p>
    <w:p w:rsidR="00714857" w:rsidRPr="00E3236B" w:rsidRDefault="00714857" w:rsidP="00E3236B">
      <w:pPr>
        <w:pStyle w:val="Default"/>
        <w:jc w:val="both"/>
        <w:rPr>
          <w:color w:val="auto"/>
        </w:rPr>
      </w:pPr>
      <w:r w:rsidRPr="00E3236B">
        <w:rPr>
          <w:color w:val="auto"/>
        </w:rPr>
        <w:t xml:space="preserve">   Осуществлялись перекрестные проверки по всем предметам, которые ведут несколько учителей (русский язык, математика). </w:t>
      </w:r>
    </w:p>
    <w:p w:rsidR="00714857" w:rsidRPr="00E3236B" w:rsidRDefault="00714857" w:rsidP="00E3236B">
      <w:pPr>
        <w:pStyle w:val="Default"/>
        <w:jc w:val="both"/>
        <w:rPr>
          <w:color w:val="auto"/>
        </w:rPr>
      </w:pPr>
      <w:r w:rsidRPr="00E3236B">
        <w:rPr>
          <w:color w:val="auto"/>
        </w:rPr>
        <w:t xml:space="preserve">    Полученные результаты ВПР направлены для анализа учителям-предметникам и классным руководителям в марте 2022 г. Результаты каждого обучающегося в срок до 30.03.2022  были направлены классными руководителями ученикам и их родителям (законным представителям) индивидуально через   личные сообщения. </w:t>
      </w:r>
    </w:p>
    <w:p w:rsidR="00050940" w:rsidRPr="00E3236B" w:rsidRDefault="00714857" w:rsidP="00E323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 xml:space="preserve">      Загрузка форм сбора результатов в ФИС ОКО осуществлялась в установленные сроки.</w:t>
      </w:r>
    </w:p>
    <w:p w:rsidR="00BD7046" w:rsidRPr="00E3236B" w:rsidRDefault="00BF3077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ВПР по русскому языку </w:t>
      </w:r>
    </w:p>
    <w:tbl>
      <w:tblPr>
        <w:tblW w:w="9640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910"/>
        <w:gridCol w:w="1169"/>
        <w:gridCol w:w="779"/>
        <w:gridCol w:w="650"/>
        <w:gridCol w:w="650"/>
        <w:gridCol w:w="650"/>
        <w:gridCol w:w="1182"/>
        <w:gridCol w:w="1276"/>
        <w:gridCol w:w="1985"/>
      </w:tblGrid>
      <w:tr w:rsidR="00050940" w:rsidRPr="00E3236B" w:rsidTr="00E3236B">
        <w:trPr>
          <w:trHeight w:val="196"/>
        </w:trPr>
        <w:tc>
          <w:tcPr>
            <w:tcW w:w="38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729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Выполнили на</w:t>
            </w:r>
          </w:p>
        </w:tc>
        <w:tc>
          <w:tcPr>
            <w:tcW w:w="1182" w:type="dxa"/>
            <w:vMerge w:val="restart"/>
            <w:tcBorders>
              <w:top w:val="single" w:sz="8" w:space="0" w:color="00000A"/>
              <w:left w:val="single" w:sz="8" w:space="0" w:color="000000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</w:t>
            </w:r>
          </w:p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няя</w:t>
            </w:r>
            <w:proofErr w:type="spellEnd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отметка</w:t>
            </w:r>
          </w:p>
        </w:tc>
        <w:tc>
          <w:tcPr>
            <w:tcW w:w="12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050940" w:rsidRPr="00E3236B" w:rsidTr="00E3236B">
        <w:trPr>
          <w:trHeight w:val="776"/>
        </w:trPr>
        <w:tc>
          <w:tcPr>
            <w:tcW w:w="38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82" w:type="dxa"/>
            <w:vMerge/>
            <w:tcBorders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50940" w:rsidRPr="00E3236B" w:rsidTr="00E3236B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Елисеева В.Н.</w:t>
            </w:r>
          </w:p>
        </w:tc>
      </w:tr>
      <w:tr w:rsidR="00050940" w:rsidRPr="00E3236B" w:rsidTr="00E3236B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Игнатова И.Ю.</w:t>
            </w:r>
          </w:p>
        </w:tc>
      </w:tr>
      <w:tr w:rsidR="00050940" w:rsidRPr="00E3236B" w:rsidTr="00E3236B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И.Ю.</w:t>
            </w:r>
          </w:p>
        </w:tc>
      </w:tr>
      <w:tr w:rsidR="00050940" w:rsidRPr="00E3236B" w:rsidTr="00E3236B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050940" w:rsidRPr="00E3236B" w:rsidRDefault="00050940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Елисеева Т.И.</w:t>
            </w:r>
          </w:p>
        </w:tc>
      </w:tr>
    </w:tbl>
    <w:p w:rsidR="00050940" w:rsidRPr="00E3236B" w:rsidRDefault="00050940" w:rsidP="00E3236B">
      <w:pPr>
        <w:shd w:val="clear" w:color="auto" w:fill="FFFFFF"/>
        <w:spacing w:after="12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3236B">
        <w:rPr>
          <w:rFonts w:ascii="Times New Roman" w:hAnsi="Times New Roman" w:cs="Times New Roman"/>
          <w:b/>
          <w:bCs/>
          <w:sz w:val="24"/>
          <w:szCs w:val="24"/>
        </w:rPr>
        <w:t>4 класс.</w:t>
      </w:r>
    </w:p>
    <w:p w:rsidR="00050940" w:rsidRPr="00E3236B" w:rsidRDefault="00050940" w:rsidP="00E3236B">
      <w:pPr>
        <w:shd w:val="clear" w:color="auto" w:fill="FFFFFF"/>
        <w:spacing w:after="12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E3236B">
        <w:rPr>
          <w:rFonts w:ascii="Times New Roman" w:hAnsi="Times New Roman" w:cs="Times New Roman"/>
          <w:sz w:val="24"/>
          <w:szCs w:val="24"/>
        </w:rPr>
        <w:t xml:space="preserve">:  Задания первой части направлены  на выявление уровня </w:t>
      </w:r>
      <w:r w:rsidR="006A242E" w:rsidRPr="00E3236B">
        <w:rPr>
          <w:rFonts w:ascii="Times New Roman" w:hAnsi="Times New Roman" w:cs="Times New Roman"/>
          <w:sz w:val="24"/>
          <w:szCs w:val="24"/>
        </w:rPr>
        <w:t>о</w:t>
      </w:r>
      <w:r w:rsidRPr="00E3236B">
        <w:rPr>
          <w:rFonts w:ascii="Times New Roman" w:hAnsi="Times New Roman" w:cs="Times New Roman"/>
          <w:sz w:val="24"/>
          <w:szCs w:val="24"/>
        </w:rPr>
        <w:t>владения обучающимися базовыми предметными правописными и учебно-языковыми синтаксическими и морфологическими</w:t>
      </w:r>
      <w:r w:rsidR="006A242E" w:rsidRPr="00E3236B">
        <w:rPr>
          <w:rFonts w:ascii="Times New Roman" w:hAnsi="Times New Roman" w:cs="Times New Roman"/>
          <w:sz w:val="24"/>
          <w:szCs w:val="24"/>
        </w:rPr>
        <w:t xml:space="preserve"> умениями, а также логическими   </w:t>
      </w:r>
      <w:proofErr w:type="spellStart"/>
      <w:r w:rsidRPr="00E3236B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E3236B">
        <w:rPr>
          <w:rFonts w:ascii="Times New Roman" w:hAnsi="Times New Roman" w:cs="Times New Roman"/>
          <w:sz w:val="24"/>
          <w:szCs w:val="24"/>
        </w:rPr>
        <w:t xml:space="preserve"> универсальными действиями.</w:t>
      </w:r>
    </w:p>
    <w:p w:rsidR="00050940" w:rsidRPr="00E3236B" w:rsidRDefault="00050940" w:rsidP="00E3236B">
      <w:pPr>
        <w:shd w:val="clear" w:color="auto" w:fill="FFFFFF"/>
        <w:spacing w:after="12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 xml:space="preserve">Во второй части проверялось умение </w:t>
      </w:r>
      <w:proofErr w:type="gramStart"/>
      <w:r w:rsidRPr="00E323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236B">
        <w:rPr>
          <w:rFonts w:ascii="Times New Roman" w:hAnsi="Times New Roman" w:cs="Times New Roman"/>
          <w:sz w:val="24"/>
          <w:szCs w:val="24"/>
        </w:rPr>
        <w:t xml:space="preserve"> работать с текстом и знание системы языка. </w:t>
      </w:r>
    </w:p>
    <w:p w:rsidR="00050940" w:rsidRPr="00E3236B" w:rsidRDefault="00050940" w:rsidP="00E3236B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«Орфоэпия», «Состав слова», «Основная мысль текста», «Составление плана», «Лексическое значение слова». </w:t>
      </w:r>
    </w:p>
    <w:p w:rsidR="00050940" w:rsidRPr="00E3236B" w:rsidRDefault="00050940" w:rsidP="00E3236B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b/>
          <w:bCs/>
          <w:sz w:val="24"/>
          <w:szCs w:val="24"/>
        </w:rPr>
        <w:t>Рекомендовано:</w:t>
      </w:r>
      <w:r w:rsidRPr="00E3236B">
        <w:rPr>
          <w:rFonts w:ascii="Times New Roman" w:hAnsi="Times New Roman" w:cs="Times New Roman"/>
          <w:sz w:val="24"/>
          <w:szCs w:val="24"/>
        </w:rPr>
        <w:t> </w:t>
      </w:r>
    </w:p>
    <w:p w:rsidR="00050940" w:rsidRPr="00E3236B" w:rsidRDefault="00050940" w:rsidP="00E3236B">
      <w:pPr>
        <w:pStyle w:val="a4"/>
        <w:numPr>
          <w:ilvl w:val="0"/>
          <w:numId w:val="1"/>
        </w:numPr>
        <w:shd w:val="clear" w:color="auto" w:fill="FFFFFF"/>
        <w:spacing w:after="120"/>
      </w:pPr>
      <w:r w:rsidRPr="00E3236B">
        <w:lastRenderedPageBreak/>
        <w:t>Повторение тем, в которых допущены ошибки;</w:t>
      </w:r>
    </w:p>
    <w:p w:rsidR="00050940" w:rsidRPr="00E3236B" w:rsidRDefault="00050940" w:rsidP="00E3236B">
      <w:pPr>
        <w:pStyle w:val="a4"/>
        <w:numPr>
          <w:ilvl w:val="0"/>
          <w:numId w:val="1"/>
        </w:numPr>
        <w:shd w:val="clear" w:color="auto" w:fill="FFFFFF"/>
        <w:spacing w:after="120"/>
      </w:pPr>
      <w:r w:rsidRPr="00E3236B">
        <w:t>Введение орфоэпического тренинга на уроках;</w:t>
      </w:r>
    </w:p>
    <w:p w:rsidR="00050940" w:rsidRPr="00E3236B" w:rsidRDefault="00050940" w:rsidP="00E3236B">
      <w:pPr>
        <w:pStyle w:val="a4"/>
        <w:numPr>
          <w:ilvl w:val="0"/>
          <w:numId w:val="1"/>
        </w:numPr>
        <w:shd w:val="clear" w:color="auto" w:fill="FFFFFF"/>
        <w:spacing w:after="120"/>
      </w:pPr>
      <w:r w:rsidRPr="00E3236B">
        <w:t>Расширение лексикона за счет усвоения новых слов;</w:t>
      </w:r>
    </w:p>
    <w:p w:rsidR="00050940" w:rsidRPr="00E3236B" w:rsidRDefault="00050940" w:rsidP="00E3236B">
      <w:pPr>
        <w:pStyle w:val="a4"/>
        <w:numPr>
          <w:ilvl w:val="0"/>
          <w:numId w:val="1"/>
        </w:numPr>
        <w:shd w:val="clear" w:color="auto" w:fill="FFFFFF"/>
        <w:spacing w:after="120"/>
      </w:pPr>
      <w:r w:rsidRPr="00E3236B">
        <w:t>Обучение определению темы и главной мысли текста, составлению плана.</w:t>
      </w:r>
    </w:p>
    <w:p w:rsidR="00714857" w:rsidRPr="00935355" w:rsidRDefault="006A242E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35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03960" w:rsidRPr="00935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355">
        <w:rPr>
          <w:rFonts w:ascii="Times New Roman" w:hAnsi="Times New Roman" w:cs="Times New Roman"/>
          <w:b/>
          <w:sz w:val="24"/>
          <w:szCs w:val="24"/>
        </w:rPr>
        <w:t>класс.</w:t>
      </w:r>
    </w:p>
    <w:p w:rsidR="00F03960" w:rsidRPr="00E3236B" w:rsidRDefault="006A242E" w:rsidP="00E3236B">
      <w:pPr>
        <w:pStyle w:val="a5"/>
        <w:shd w:val="clear" w:color="auto" w:fill="FFFFFF"/>
        <w:spacing w:before="0" w:beforeAutospacing="0" w:after="0" w:afterAutospacing="0"/>
      </w:pPr>
      <w:r w:rsidRPr="00E3236B">
        <w:t>ВПР по русскому языку проводилась в целях мониторинга качества подготовки обучающихся 5</w:t>
      </w:r>
      <w:r w:rsidR="00F03960" w:rsidRPr="00E3236B">
        <w:t>-го классов</w:t>
      </w:r>
      <w:r w:rsidRPr="00E3236B">
        <w:t>, направленного на обеспечение эффективной реализации государственного образовательного стандарта основного общего образования.</w:t>
      </w:r>
    </w:p>
    <w:p w:rsidR="006A242E" w:rsidRPr="00E3236B" w:rsidRDefault="006A242E" w:rsidP="00E3236B">
      <w:pPr>
        <w:pStyle w:val="a5"/>
        <w:shd w:val="clear" w:color="auto" w:fill="FFFFFF"/>
        <w:spacing w:before="0" w:beforeAutospacing="0" w:after="0" w:afterAutospacing="0"/>
      </w:pPr>
      <w:r w:rsidRPr="00E3236B">
        <w:t>Задания диагностической работы призваны выявить уровень владения обучающимися базовыми предметными правописными и учебно-языковыми фонетическими, морфемными, морфологическими и синтаксическими умениями. Помимо предметных умений, все задания предполагали проверку универсальных учебных действий: регулятивных и познавательных.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орфографической грамотности </w:t>
      </w:r>
      <w:proofErr w:type="gramStart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5-го класса средний. К типичным ошибкам можно отнести следующее:</w:t>
      </w:r>
    </w:p>
    <w:p w:rsidR="00F03960" w:rsidRPr="00E3236B" w:rsidRDefault="00F03960" w:rsidP="00E323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проверяемой безударной гласной в </w:t>
      </w:r>
      <w:proofErr w:type="gramStart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3960" w:rsidRPr="00E3236B" w:rsidRDefault="00F03960" w:rsidP="00E323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окончаний самостоятельных частей речи.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пунктуационной грамотности учащихся 5 класса </w:t>
      </w:r>
      <w:proofErr w:type="gramStart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средний</w:t>
      </w:r>
      <w:proofErr w:type="gramEnd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типичным ошибкам можно отнести </w:t>
      </w:r>
      <w:proofErr w:type="gramStart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03960" w:rsidRPr="00E3236B" w:rsidRDefault="00F03960" w:rsidP="00E323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знаков препинания в сложных предложениях;</w:t>
      </w:r>
    </w:p>
    <w:p w:rsidR="00F03960" w:rsidRPr="00E3236B" w:rsidRDefault="00F03960" w:rsidP="00E323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лишних знаков препинания.</w:t>
      </w:r>
    </w:p>
    <w:p w:rsidR="00F03960" w:rsidRPr="00E3236B" w:rsidRDefault="00F03960" w:rsidP="00E32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960" w:rsidRPr="00E3236B" w:rsidRDefault="00F03960" w:rsidP="00E323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и рекомендации: </w:t>
      </w: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323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ВПР;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запланировать коррекционную работу по ликвидации пробелов в знаниях обучающихся;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практическую работу по языковым разборам;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по технике чтения, анализу текстов;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наметить индивидуальный план работы по устранению пробелов в знаниях обучающихся;</w:t>
      </w:r>
    </w:p>
    <w:p w:rsidR="00F03960" w:rsidRPr="00E3236B" w:rsidRDefault="00F03960" w:rsidP="00E32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с результатами ВПР родителей.</w:t>
      </w:r>
    </w:p>
    <w:p w:rsidR="006A242E" w:rsidRPr="00E3236B" w:rsidRDefault="00F03960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03960" w:rsidRPr="00E3236B" w:rsidRDefault="00F03960" w:rsidP="00E323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>В 6 классе  один обучающийся с ОВЗ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t>1. Повторить орфограммы по правописанию глаголов; правописание приставок; правописание суффиксов прилагательных.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t>2.Продолжить практическую работу по развитию орфографической и пунктуационной зоркости.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t>3. 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предложения.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t>4. Включать в уроки работу по распознаванию лексического значения слова. Систематически проводить работу с учащимися над пополнением словарного запаса</w:t>
      </w:r>
      <w:proofErr w:type="gramStart"/>
      <w:r w:rsidRPr="00E3236B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t>5. Продолжать работу по языковым разборам (морфологический, морфемный, фонетический разборы).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t>6.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</w:t>
      </w:r>
    </w:p>
    <w:p w:rsidR="00F03960" w:rsidRPr="00E3236B" w:rsidRDefault="00F03960" w:rsidP="00E3236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3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 Давать индивидуальные тренировочные упражнения для учащихся по разделам учебного курса, в</w:t>
      </w:r>
      <w:r w:rsidR="00E3236B">
        <w:rPr>
          <w:rFonts w:ascii="Times New Roman" w:hAnsi="Times New Roman" w:cs="Times New Roman"/>
          <w:sz w:val="24"/>
          <w:szCs w:val="24"/>
          <w:lang w:eastAsia="ru-RU"/>
        </w:rPr>
        <w:t>ызвавшим наибольшее затруднение.</w:t>
      </w:r>
    </w:p>
    <w:p w:rsidR="00F03960" w:rsidRPr="00E3236B" w:rsidRDefault="00F03960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E3236B" w:rsidRPr="00E3236B" w:rsidRDefault="00E3236B" w:rsidP="00E3236B">
      <w:pPr>
        <w:widowControl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3236B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  <w:r w:rsidRPr="00E3236B">
        <w:rPr>
          <w:rFonts w:ascii="Times New Roman" w:hAnsi="Times New Roman" w:cs="Times New Roman"/>
          <w:sz w:val="24"/>
          <w:szCs w:val="24"/>
        </w:rPr>
        <w:t xml:space="preserve"> </w:t>
      </w:r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 </w:t>
      </w:r>
      <w:proofErr w:type="gramStart"/>
      <w:r w:rsidRPr="00E3236B">
        <w:rPr>
          <w:rFonts w:ascii="Times New Roman" w:hAnsi="Times New Roman" w:cs="Times New Roman"/>
          <w:spacing w:val="-1"/>
          <w:sz w:val="24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 Необходимо прививать навыки работы с текстом, повторить тему «Глагол».</w:t>
      </w:r>
    </w:p>
    <w:p w:rsidR="00E3236B" w:rsidRPr="00E3236B" w:rsidRDefault="00E3236B" w:rsidP="00E3236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36B">
        <w:rPr>
          <w:rFonts w:ascii="Times New Roman" w:hAnsi="Times New Roman" w:cs="Times New Roman"/>
          <w:b/>
          <w:bCs/>
          <w:sz w:val="24"/>
          <w:szCs w:val="24"/>
        </w:rPr>
        <w:t xml:space="preserve">        Рекомендации: </w:t>
      </w:r>
    </w:p>
    <w:p w:rsidR="00E3236B" w:rsidRPr="00E3236B" w:rsidRDefault="00E3236B" w:rsidP="00E3236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1. Учителю продолжить системную </w:t>
      </w:r>
      <w:r w:rsidRPr="00E3236B">
        <w:rPr>
          <w:rFonts w:ascii="Times New Roman" w:hAnsi="Times New Roman" w:cs="Times New Roman"/>
          <w:sz w:val="24"/>
          <w:szCs w:val="24"/>
        </w:rPr>
        <w:t>работу</w:t>
      </w:r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E3236B">
        <w:rPr>
          <w:rFonts w:ascii="Times New Roman" w:hAnsi="Times New Roman" w:cs="Times New Roman"/>
          <w:sz w:val="24"/>
          <w:szCs w:val="24"/>
        </w:rPr>
        <w:t xml:space="preserve">на </w:t>
      </w:r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E3236B">
        <w:rPr>
          <w:rFonts w:ascii="Times New Roman" w:hAnsi="Times New Roman" w:cs="Times New Roman"/>
          <w:sz w:val="24"/>
          <w:szCs w:val="24"/>
        </w:rPr>
        <w:t xml:space="preserve">по подготовке к </w:t>
      </w:r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E3236B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E3236B" w:rsidRPr="00E3236B" w:rsidRDefault="00E3236B" w:rsidP="00E3236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pacing w:val="-1"/>
          <w:sz w:val="24"/>
          <w:szCs w:val="24"/>
        </w:rPr>
        <w:t xml:space="preserve"> 2. С</w:t>
      </w:r>
      <w:r w:rsidRPr="00E3236B">
        <w:rPr>
          <w:rFonts w:ascii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E3236B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E3236B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E3236B" w:rsidRPr="00E3236B" w:rsidRDefault="00E3236B" w:rsidP="00E32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>3. 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E3236B" w:rsidRPr="00E3236B" w:rsidRDefault="00E3236B" w:rsidP="00E32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>4. Проводить диагностику учебных достижений только по изданиям ФИПИ и материалам сайта ФИПИ в формате ВПР.</w:t>
      </w:r>
    </w:p>
    <w:p w:rsidR="00E3236B" w:rsidRPr="00E3236B" w:rsidRDefault="00E3236B" w:rsidP="00E323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E3236B" w:rsidRPr="00E3236B" w:rsidRDefault="00E3236B" w:rsidP="00E32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36B">
        <w:rPr>
          <w:rFonts w:ascii="Times New Roman" w:hAnsi="Times New Roman" w:cs="Times New Roman"/>
          <w:sz w:val="24"/>
          <w:szCs w:val="24"/>
        </w:rPr>
        <w:t xml:space="preserve">6.Продолжить  индивидуальную работу со </w:t>
      </w:r>
      <w:proofErr w:type="gramStart"/>
      <w:r w:rsidRPr="00E3236B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E3236B">
        <w:rPr>
          <w:rFonts w:ascii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E3236B" w:rsidRPr="00E3236B" w:rsidRDefault="00E3236B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36B" w:rsidRDefault="00E3236B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>Анализ результатов ВПР по математике</w:t>
      </w:r>
    </w:p>
    <w:p w:rsidR="004865CF" w:rsidRPr="00E3236B" w:rsidRDefault="004865CF" w:rsidP="00E323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 один  обучающийся с ОВЗ.</w:t>
      </w:r>
    </w:p>
    <w:tbl>
      <w:tblPr>
        <w:tblW w:w="9640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910"/>
        <w:gridCol w:w="1169"/>
        <w:gridCol w:w="779"/>
        <w:gridCol w:w="650"/>
        <w:gridCol w:w="650"/>
        <w:gridCol w:w="650"/>
        <w:gridCol w:w="1182"/>
        <w:gridCol w:w="1276"/>
        <w:gridCol w:w="1985"/>
      </w:tblGrid>
      <w:tr w:rsidR="00E3236B" w:rsidRPr="00E3236B" w:rsidTr="00AE1030">
        <w:trPr>
          <w:trHeight w:val="196"/>
        </w:trPr>
        <w:tc>
          <w:tcPr>
            <w:tcW w:w="38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729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Выполнили на</w:t>
            </w:r>
          </w:p>
        </w:tc>
        <w:tc>
          <w:tcPr>
            <w:tcW w:w="1182" w:type="dxa"/>
            <w:vMerge w:val="restart"/>
            <w:tcBorders>
              <w:top w:val="single" w:sz="8" w:space="0" w:color="00000A"/>
              <w:left w:val="single" w:sz="8" w:space="0" w:color="000000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</w:t>
            </w:r>
          </w:p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няя</w:t>
            </w:r>
            <w:proofErr w:type="spellEnd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отметка</w:t>
            </w:r>
          </w:p>
        </w:tc>
        <w:tc>
          <w:tcPr>
            <w:tcW w:w="12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E3236B" w:rsidRPr="00E3236B" w:rsidTr="00AE1030">
        <w:trPr>
          <w:trHeight w:val="776"/>
        </w:trPr>
        <w:tc>
          <w:tcPr>
            <w:tcW w:w="38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82" w:type="dxa"/>
            <w:vMerge/>
            <w:tcBorders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236B" w:rsidRPr="00E3236B" w:rsidTr="00AE1030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="00486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E3236B" w:rsidRPr="00E3236B" w:rsidTr="00AE1030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E3236B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66.3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3236B" w:rsidRPr="00E3236B" w:rsidRDefault="004865CF" w:rsidP="00E32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</w:tr>
    </w:tbl>
    <w:p w:rsidR="00E3236B" w:rsidRDefault="00E3236B" w:rsidP="00E32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5CF" w:rsidRPr="004865CF" w:rsidRDefault="004865CF" w:rsidP="004865CF">
      <w:pPr>
        <w:shd w:val="clear" w:color="auto" w:fill="FFFFFF"/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>Проверяемые предметные умения.</w:t>
      </w:r>
    </w:p>
    <w:p w:rsidR="004865CF" w:rsidRPr="004865CF" w:rsidRDefault="004865CF" w:rsidP="004865CF">
      <w:pPr>
        <w:pStyle w:val="a6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заданиях 1, 2 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проверяется владение понятиями «отрицательное число», «обыкновенная дробь», «десятичная дробь» и вычислительными навыками.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3 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проверяется умение извлекать информацию, представленную в таблицах или на графиках.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4 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проверяется владение основными единицами измерения длины, площади, объёма, массы, времени, скорости.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Заданием 5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проверяется умение решать текстовые задачи на проценты.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6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направлено на проверку умений решать несложные логические задачи, а также находить пересечение, объединение, подмножество в простейших ситуациях.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7 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проверяются умения извлекать информацию, представленную на диаграммах, а также выполнять оценки, прикидки.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8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проверяется владение понятиями «функция», «график функции», «способы задания функции».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9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проверяется умение решать линейные уравнения, а также системы линейных уравнений.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10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направлено на проверку умения извлекать из текста необходимую информацию, делать оценки, прикидки при практических расчётах.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11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проверяется умение выполнять преобразования буквенных выражений с использованием формул сокращённого умножения.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12 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проверяется умение сравнивать обыкновенные дроби, десятичные дроби и смешанные числа.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Задания 13 и 14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проверяют умение оперировать свойствами геометрических фигур, применять геометрические факты для решения задач.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задании 15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проверяется умение представлять данные в виде таблиц, диаграмм, графиков.</w:t>
      </w:r>
      <w:r w:rsidRPr="004865CF">
        <w:rPr>
          <w:rFonts w:ascii="Times New Roman" w:hAnsi="Times New Roman" w:cs="Times New Roman"/>
          <w:sz w:val="24"/>
          <w:szCs w:val="24"/>
        </w:rPr>
        <w:br/>
      </w:r>
      <w:r w:rsidRPr="004865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 16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FFFFF"/>
        </w:rPr>
        <w:t> направлено на проверку умения решать текстовые задачи на производительность, покупки, движение.</w:t>
      </w:r>
    </w:p>
    <w:p w:rsidR="004865CF" w:rsidRPr="004865CF" w:rsidRDefault="004865CF" w:rsidP="004865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04" w:type="dxa"/>
        <w:tblLook w:val="04A0" w:firstRow="1" w:lastRow="0" w:firstColumn="1" w:lastColumn="0" w:noHBand="0" w:noVBand="1"/>
      </w:tblPr>
      <w:tblGrid>
        <w:gridCol w:w="6487"/>
        <w:gridCol w:w="3017"/>
      </w:tblGrid>
      <w:tr w:rsidR="004865CF" w:rsidRPr="004865CF" w:rsidTr="00AE103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4865CF" w:rsidRPr="004865CF" w:rsidTr="00AE1030">
        <w:trPr>
          <w:trHeight w:val="160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5CF" w:rsidRPr="004865CF" w:rsidRDefault="004865CF" w:rsidP="004865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-Слабо р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азвито представление о числе и числовых системах </w:t>
            </w:r>
            <w:proofErr w:type="gramStart"/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натуральных до действительных чисел, умение анализировать, извлекать необходимую информацию.</w:t>
            </w:r>
          </w:p>
          <w:p w:rsidR="004865CF" w:rsidRPr="004865CF" w:rsidRDefault="004865CF" w:rsidP="004865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-Вызвали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5CF" w:rsidRPr="004865CF" w:rsidRDefault="004865CF" w:rsidP="004865C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-неосмысленное чтение задания;</w:t>
            </w:r>
          </w:p>
          <w:p w:rsidR="004865CF" w:rsidRPr="004865CF" w:rsidRDefault="004865CF" w:rsidP="004865C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-слабое представление о числе и числовых системах </w:t>
            </w:r>
            <w:proofErr w:type="gramStart"/>
            <w:r w:rsidRPr="004865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865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натуральных до действительных чисел;</w:t>
            </w:r>
          </w:p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-отсутствие достаточных навыков самостоятельной работы</w:t>
            </w:r>
          </w:p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-неумение проводить логические обоснования.</w:t>
            </w:r>
          </w:p>
        </w:tc>
      </w:tr>
    </w:tbl>
    <w:p w:rsidR="004865CF" w:rsidRPr="004865CF" w:rsidRDefault="004865CF" w:rsidP="004865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5CF" w:rsidRPr="004865CF" w:rsidRDefault="004865CF" w:rsidP="00486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865CF" w:rsidRPr="004865CF" w:rsidRDefault="004865CF" w:rsidP="00486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4865CF" w:rsidRPr="004865CF" w:rsidRDefault="004865CF" w:rsidP="00486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2. Сформировать план индивидуальной работы с учащимися слабо мотивированными на учебную деятельность. </w:t>
      </w:r>
    </w:p>
    <w:p w:rsidR="004865CF" w:rsidRPr="004865CF" w:rsidRDefault="004865CF" w:rsidP="00486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4865CF" w:rsidRPr="004865CF" w:rsidRDefault="004865CF" w:rsidP="00486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</w:t>
      </w:r>
      <w:proofErr w:type="gramStart"/>
      <w:r w:rsidRPr="004865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65CF" w:rsidRPr="004865CF" w:rsidRDefault="004865CF" w:rsidP="00486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4865CF" w:rsidRPr="004865CF" w:rsidRDefault="004865CF" w:rsidP="004865C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865CF" w:rsidRPr="004865CF" w:rsidRDefault="004865CF" w:rsidP="00E32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4865CF" w:rsidRPr="004865CF" w:rsidRDefault="004865CF" w:rsidP="004865CF">
      <w:pPr>
        <w:shd w:val="clear" w:color="auto" w:fill="FFFFFF"/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>Проверяемые предметные умения.</w:t>
      </w: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Работа содержит 19 заданий.</w:t>
      </w: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В заданиях 1–3, 5, 7, 9–14 необходимо записать только ответ.</w:t>
      </w: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В заданиях 4 и 8 нужно отметить точки </w:t>
      </w:r>
      <w:proofErr w:type="gramStart"/>
      <w:r w:rsidRPr="004865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865CF">
        <w:rPr>
          <w:rFonts w:ascii="Times New Roman" w:hAnsi="Times New Roman" w:cs="Times New Roman"/>
          <w:sz w:val="24"/>
          <w:szCs w:val="24"/>
        </w:rPr>
        <w:t xml:space="preserve"> числовой прямой.</w:t>
      </w: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В задании 6 требуется записать обоснованный ответ.</w:t>
      </w: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В задании 16 требуется дать ответ в пункте 1 и схематично построить график в пункте 2</w:t>
      </w:r>
    </w:p>
    <w:p w:rsidR="004865CF" w:rsidRPr="004865CF" w:rsidRDefault="004865CF" w:rsidP="004865C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В заданиях 15, 17–19 требуется записать решение и ответ.</w:t>
      </w:r>
    </w:p>
    <w:p w:rsidR="004865CF" w:rsidRPr="004865CF" w:rsidRDefault="004865CF" w:rsidP="004865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Всего заданий — </w:t>
      </w:r>
      <w:r w:rsidRPr="004865C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4865CF">
        <w:rPr>
          <w:rFonts w:ascii="Times New Roman" w:hAnsi="Times New Roman" w:cs="Times New Roman"/>
          <w:sz w:val="24"/>
          <w:szCs w:val="24"/>
        </w:rPr>
        <w:t xml:space="preserve">, из них Б — </w:t>
      </w:r>
      <w:r w:rsidRPr="004865C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865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865C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65CF">
        <w:rPr>
          <w:rFonts w:ascii="Times New Roman" w:hAnsi="Times New Roman" w:cs="Times New Roman"/>
          <w:sz w:val="24"/>
          <w:szCs w:val="24"/>
        </w:rPr>
        <w:t xml:space="preserve"> — </w:t>
      </w:r>
      <w:r w:rsidRPr="004865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65CF">
        <w:rPr>
          <w:rFonts w:ascii="Times New Roman" w:hAnsi="Times New Roman" w:cs="Times New Roman"/>
          <w:sz w:val="24"/>
          <w:szCs w:val="24"/>
        </w:rPr>
        <w:t xml:space="preserve">, В — </w:t>
      </w:r>
      <w:r w:rsidRPr="004865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865CF">
        <w:rPr>
          <w:rFonts w:ascii="Times New Roman" w:hAnsi="Times New Roman" w:cs="Times New Roman"/>
          <w:sz w:val="24"/>
          <w:szCs w:val="24"/>
        </w:rPr>
        <w:t>.</w:t>
      </w:r>
    </w:p>
    <w:p w:rsidR="004865CF" w:rsidRPr="004865CF" w:rsidRDefault="004865CF" w:rsidP="004865C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4865CF" w:rsidRPr="004865CF" w:rsidTr="00AE103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4865CF" w:rsidRPr="004865CF" w:rsidTr="00AE1030">
        <w:trPr>
          <w:trHeight w:val="16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5CF" w:rsidRPr="004865CF" w:rsidRDefault="004865CF" w:rsidP="004865CF">
            <w:pPr>
              <w:tabs>
                <w:tab w:val="left" w:pos="67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CFAF5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умение решать текстовые задачи на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CFAF5"/>
              </w:rPr>
              <w:t xml:space="preserve"> 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проценты, в том числе задачи в несколько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CFAF5"/>
              </w:rPr>
              <w:t xml:space="preserve"> 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действий.</w:t>
            </w:r>
          </w:p>
          <w:p w:rsidR="004865CF" w:rsidRPr="004865CF" w:rsidRDefault="004865CF" w:rsidP="004865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умения извлекать из текста необходимую информацию, представлять данные в виде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CFAF5"/>
              </w:rPr>
              <w:t xml:space="preserve"> </w:t>
            </w:r>
            <w:r w:rsidRPr="004865C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диаграмм, графиков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5CF" w:rsidRPr="004865CF" w:rsidRDefault="004865CF" w:rsidP="004865CF">
            <w:pPr>
              <w:shd w:val="clear" w:color="auto" w:fill="FFFFFF"/>
              <w:spacing w:before="3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-невнимательность учащейся при выполнении заданий;</w:t>
            </w:r>
          </w:p>
          <w:p w:rsidR="004865CF" w:rsidRPr="004865CF" w:rsidRDefault="004865CF" w:rsidP="004865CF">
            <w:pPr>
              <w:shd w:val="clear" w:color="auto" w:fill="FFFFFF"/>
              <w:spacing w:before="3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4865CF" w:rsidRPr="004865CF" w:rsidRDefault="004865CF" w:rsidP="004865CF">
            <w:pPr>
              <w:shd w:val="clear" w:color="auto" w:fill="FFFFFF"/>
              <w:spacing w:before="3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  <w:p w:rsidR="004865CF" w:rsidRPr="004865CF" w:rsidRDefault="004865CF" w:rsidP="004865C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CF">
              <w:rPr>
                <w:rFonts w:ascii="Times New Roman" w:hAnsi="Times New Roman" w:cs="Times New Roman"/>
                <w:sz w:val="24"/>
                <w:szCs w:val="24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4865CF" w:rsidRPr="004865CF" w:rsidRDefault="004865CF" w:rsidP="004865C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 xml:space="preserve">Выводы.                                                                                                                                                    </w:t>
      </w:r>
    </w:p>
    <w:p w:rsidR="004865CF" w:rsidRPr="004865CF" w:rsidRDefault="004865CF" w:rsidP="004865CF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shd w:val="clear" w:color="auto" w:fill="FCFAF5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865CF">
        <w:rPr>
          <w:rFonts w:ascii="Times New Roman" w:hAnsi="Times New Roman" w:cs="Times New Roman"/>
          <w:sz w:val="24"/>
          <w:szCs w:val="24"/>
        </w:rPr>
        <w:t>1. На уроках необходимо:</w:t>
      </w:r>
    </w:p>
    <w:p w:rsidR="004865CF" w:rsidRPr="004865CF" w:rsidRDefault="004865CF" w:rsidP="004865C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провести работу над ошибками;</w:t>
      </w:r>
    </w:p>
    <w:p w:rsidR="004865CF" w:rsidRPr="004865CF" w:rsidRDefault="004865CF" w:rsidP="004865C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увеличить количество заданий, которые направлены на умение выполнять преобразования буквенных дробно-рациональных выражений и решать текстовые задачи на производительность, движение. </w:t>
      </w:r>
    </w:p>
    <w:p w:rsidR="004865CF" w:rsidRPr="004865CF" w:rsidRDefault="004865CF" w:rsidP="004865C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организовать сопутствующее повторение по следующим темам:</w:t>
      </w:r>
      <w:r w:rsidRPr="004865CF">
        <w:rPr>
          <w:rFonts w:ascii="Times New Roman" w:hAnsi="Times New Roman" w:cs="Times New Roman"/>
          <w:sz w:val="24"/>
          <w:szCs w:val="24"/>
          <w:shd w:val="clear" w:color="auto" w:fill="FCFAF5"/>
        </w:rPr>
        <w:t xml:space="preserve"> </w:t>
      </w:r>
      <w:r w:rsidRPr="004865CF">
        <w:rPr>
          <w:rFonts w:ascii="Times New Roman" w:hAnsi="Times New Roman" w:cs="Times New Roman"/>
          <w:sz w:val="24"/>
          <w:szCs w:val="24"/>
        </w:rPr>
        <w:t>диаграммы, графики.</w:t>
      </w:r>
    </w:p>
    <w:p w:rsidR="004865CF" w:rsidRPr="004865CF" w:rsidRDefault="004865CF" w:rsidP="004865C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2.Организовать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 </w:t>
      </w:r>
    </w:p>
    <w:p w:rsidR="004865CF" w:rsidRPr="004865CF" w:rsidRDefault="004865CF" w:rsidP="004865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865CF" w:rsidRPr="004865CF" w:rsidRDefault="004865CF" w:rsidP="004865CF">
      <w:pPr>
        <w:pStyle w:val="a4"/>
        <w:numPr>
          <w:ilvl w:val="0"/>
          <w:numId w:val="4"/>
        </w:numPr>
        <w:jc w:val="both"/>
      </w:pPr>
      <w:r w:rsidRPr="004865CF">
        <w:t>Организовать на уроках повторение и контроль тем, в которых допущены ошибки.</w:t>
      </w:r>
    </w:p>
    <w:p w:rsidR="004865CF" w:rsidRPr="004865CF" w:rsidRDefault="004865CF" w:rsidP="004865CF">
      <w:pPr>
        <w:pStyle w:val="a4"/>
        <w:numPr>
          <w:ilvl w:val="0"/>
          <w:numId w:val="4"/>
        </w:numPr>
        <w:jc w:val="both"/>
      </w:pPr>
      <w:proofErr w:type="gramStart"/>
      <w:r w:rsidRPr="004865CF">
        <w:t>Организовать индивидуальную работу с обучающимися, не справившимися с заданиями.</w:t>
      </w:r>
      <w:proofErr w:type="gramEnd"/>
    </w:p>
    <w:p w:rsidR="004865CF" w:rsidRPr="004865CF" w:rsidRDefault="004865CF" w:rsidP="004865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 xml:space="preserve">3.Учителю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4865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865CF" w:rsidRPr="004865CF" w:rsidRDefault="004865CF" w:rsidP="004865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</w:rPr>
        <w:t xml:space="preserve">      4. </w:t>
      </w:r>
      <w:r w:rsidRPr="004865CF"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обучения, включая соответствующие задания</w:t>
      </w:r>
    </w:p>
    <w:p w:rsidR="004865CF" w:rsidRPr="004865CF" w:rsidRDefault="004865CF" w:rsidP="004865C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проводить разбор методов выполнения заданий повышенного уровня сложности, проверяя</w:t>
      </w:r>
    </w:p>
    <w:p w:rsidR="004865CF" w:rsidRPr="004865CF" w:rsidRDefault="004865CF" w:rsidP="004865CF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65CF">
        <w:rPr>
          <w:rFonts w:ascii="Times New Roman" w:hAnsi="Times New Roman" w:cs="Times New Roman"/>
          <w:sz w:val="24"/>
          <w:szCs w:val="24"/>
        </w:rPr>
        <w:t>усвоение этих методов на самостоятельных работах, тестах и дополнительных занятиях.</w:t>
      </w:r>
    </w:p>
    <w:p w:rsidR="004865CF" w:rsidRPr="004865CF" w:rsidRDefault="00684DE5" w:rsidP="004865C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4865CF" w:rsidRPr="004865C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865CF" w:rsidRPr="00E3236B" w:rsidRDefault="004865CF" w:rsidP="004865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5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3236B">
        <w:rPr>
          <w:rFonts w:ascii="Times New Roman" w:hAnsi="Times New Roman" w:cs="Times New Roman"/>
          <w:b/>
          <w:sz w:val="24"/>
          <w:szCs w:val="24"/>
        </w:rPr>
        <w:t>Анализ результа</w:t>
      </w:r>
      <w:r w:rsidR="00684DE5">
        <w:rPr>
          <w:rFonts w:ascii="Times New Roman" w:hAnsi="Times New Roman" w:cs="Times New Roman"/>
          <w:b/>
          <w:sz w:val="24"/>
          <w:szCs w:val="24"/>
        </w:rPr>
        <w:t>тов ВПР по физике</w:t>
      </w:r>
    </w:p>
    <w:tbl>
      <w:tblPr>
        <w:tblW w:w="9640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910"/>
        <w:gridCol w:w="1169"/>
        <w:gridCol w:w="779"/>
        <w:gridCol w:w="650"/>
        <w:gridCol w:w="650"/>
        <w:gridCol w:w="650"/>
        <w:gridCol w:w="1182"/>
        <w:gridCol w:w="1276"/>
        <w:gridCol w:w="1985"/>
      </w:tblGrid>
      <w:tr w:rsidR="004865CF" w:rsidRPr="00E3236B" w:rsidTr="00AE1030">
        <w:trPr>
          <w:trHeight w:val="196"/>
        </w:trPr>
        <w:tc>
          <w:tcPr>
            <w:tcW w:w="38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</w:t>
            </w: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9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Кол-во</w:t>
            </w:r>
          </w:p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729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Выполнили на</w:t>
            </w:r>
          </w:p>
        </w:tc>
        <w:tc>
          <w:tcPr>
            <w:tcW w:w="1182" w:type="dxa"/>
            <w:vMerge w:val="restart"/>
            <w:tcBorders>
              <w:top w:val="single" w:sz="8" w:space="0" w:color="00000A"/>
              <w:left w:val="single" w:sz="8" w:space="0" w:color="000000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</w:t>
            </w:r>
          </w:p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няя</w:t>
            </w:r>
            <w:proofErr w:type="spellEnd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отметка</w:t>
            </w:r>
          </w:p>
        </w:tc>
        <w:tc>
          <w:tcPr>
            <w:tcW w:w="12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4865CF" w:rsidRPr="00E3236B" w:rsidTr="00AE1030">
        <w:trPr>
          <w:trHeight w:val="776"/>
        </w:trPr>
        <w:tc>
          <w:tcPr>
            <w:tcW w:w="38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82" w:type="dxa"/>
            <w:vMerge/>
            <w:tcBorders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65CF" w:rsidRPr="00E3236B" w:rsidTr="00AE1030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4865CF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865CF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Саулич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</w:tr>
    </w:tbl>
    <w:p w:rsidR="004865CF" w:rsidRPr="004865CF" w:rsidRDefault="004865CF" w:rsidP="004865CF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684DE5" w:rsidRPr="00E3236B" w:rsidRDefault="00684DE5" w:rsidP="00684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36B">
        <w:rPr>
          <w:rFonts w:ascii="Times New Roman" w:hAnsi="Times New Roman" w:cs="Times New Roman"/>
          <w:b/>
          <w:sz w:val="24"/>
          <w:szCs w:val="24"/>
        </w:rPr>
        <w:t>Анализ результа</w:t>
      </w:r>
      <w:r>
        <w:rPr>
          <w:rFonts w:ascii="Times New Roman" w:hAnsi="Times New Roman" w:cs="Times New Roman"/>
          <w:b/>
          <w:sz w:val="24"/>
          <w:szCs w:val="24"/>
        </w:rPr>
        <w:t>тов ВПР по биологии</w:t>
      </w:r>
    </w:p>
    <w:tbl>
      <w:tblPr>
        <w:tblW w:w="9640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910"/>
        <w:gridCol w:w="1169"/>
        <w:gridCol w:w="779"/>
        <w:gridCol w:w="650"/>
        <w:gridCol w:w="650"/>
        <w:gridCol w:w="650"/>
        <w:gridCol w:w="1182"/>
        <w:gridCol w:w="1276"/>
        <w:gridCol w:w="1985"/>
      </w:tblGrid>
      <w:tr w:rsidR="00684DE5" w:rsidRPr="00E3236B" w:rsidTr="00AE1030">
        <w:trPr>
          <w:trHeight w:val="196"/>
        </w:trPr>
        <w:tc>
          <w:tcPr>
            <w:tcW w:w="38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729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Выполнили на</w:t>
            </w:r>
          </w:p>
        </w:tc>
        <w:tc>
          <w:tcPr>
            <w:tcW w:w="1182" w:type="dxa"/>
            <w:vMerge w:val="restart"/>
            <w:tcBorders>
              <w:top w:val="single" w:sz="8" w:space="0" w:color="00000A"/>
              <w:left w:val="single" w:sz="8" w:space="0" w:color="000000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</w:t>
            </w:r>
          </w:p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няя</w:t>
            </w:r>
            <w:proofErr w:type="spellEnd"/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отметка</w:t>
            </w:r>
          </w:p>
        </w:tc>
        <w:tc>
          <w:tcPr>
            <w:tcW w:w="12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98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684DE5" w:rsidRPr="00E3236B" w:rsidTr="00AE1030">
        <w:trPr>
          <w:trHeight w:val="776"/>
        </w:trPr>
        <w:tc>
          <w:tcPr>
            <w:tcW w:w="38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82" w:type="dxa"/>
            <w:vMerge/>
            <w:tcBorders>
              <w:left w:val="single" w:sz="8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4DE5" w:rsidRPr="00E3236B" w:rsidTr="00AE1030">
        <w:trPr>
          <w:trHeight w:val="754"/>
        </w:trPr>
        <w:tc>
          <w:tcPr>
            <w:tcW w:w="3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2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4DE5" w:rsidRPr="00E3236B" w:rsidRDefault="00684DE5" w:rsidP="00AE1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ЗагнибидаТ.Н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84DE5" w:rsidRPr="004865CF" w:rsidRDefault="00684DE5" w:rsidP="00684DE5">
      <w:pPr>
        <w:pStyle w:val="basis"/>
        <w:spacing w:before="0" w:beforeAutospacing="0" w:after="0" w:afterAutospacing="0"/>
        <w:ind w:right="57"/>
        <w:rPr>
          <w:b/>
          <w:sz w:val="24"/>
          <w:shd w:val="clear" w:color="auto" w:fill="FFFFFF"/>
        </w:rPr>
      </w:pPr>
    </w:p>
    <w:p w:rsidR="00935355" w:rsidRPr="00E3236B" w:rsidRDefault="00935355" w:rsidP="00684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4DE5" w:rsidRPr="00684DE5" w:rsidRDefault="00684DE5" w:rsidP="00684DE5">
      <w:pPr>
        <w:pStyle w:val="a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4DE5">
        <w:rPr>
          <w:rFonts w:ascii="Times New Roman" w:hAnsi="Times New Roman" w:cs="Times New Roman"/>
          <w:b/>
          <w:color w:val="auto"/>
          <w:sz w:val="24"/>
          <w:szCs w:val="24"/>
        </w:rPr>
        <w:t>Общие рекомендации по повышению уровня знаний учащихся:</w:t>
      </w:r>
    </w:p>
    <w:p w:rsidR="00684DE5" w:rsidRPr="00684DE5" w:rsidRDefault="00684DE5" w:rsidP="00684DE5">
      <w:pPr>
        <w:pStyle w:val="a6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4DE5">
        <w:rPr>
          <w:rFonts w:ascii="Times New Roman" w:hAnsi="Times New Roman" w:cs="Times New Roman"/>
          <w:sz w:val="24"/>
          <w:szCs w:val="24"/>
        </w:rPr>
        <w:t>Рассмотреть и провести детальный анализ количественных и качественных р</w:t>
      </w:r>
      <w:r>
        <w:rPr>
          <w:rFonts w:ascii="Times New Roman" w:hAnsi="Times New Roman" w:cs="Times New Roman"/>
          <w:sz w:val="24"/>
          <w:szCs w:val="24"/>
        </w:rPr>
        <w:t>езультатов ВПР на  педсовете</w:t>
      </w:r>
      <w:r w:rsidRPr="00684DE5">
        <w:rPr>
          <w:rFonts w:ascii="Times New Roman" w:hAnsi="Times New Roman" w:cs="Times New Roman"/>
          <w:sz w:val="24"/>
          <w:szCs w:val="24"/>
        </w:rPr>
        <w:t>;</w:t>
      </w:r>
    </w:p>
    <w:p w:rsidR="00684DE5" w:rsidRPr="00684DE5" w:rsidRDefault="00684DE5" w:rsidP="00684DE5">
      <w:pPr>
        <w:pStyle w:val="a6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4DE5">
        <w:rPr>
          <w:rFonts w:ascii="Times New Roman" w:hAnsi="Times New Roman" w:cs="Times New Roman"/>
          <w:sz w:val="24"/>
          <w:szCs w:val="24"/>
        </w:rPr>
        <w:t xml:space="preserve"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</w:t>
      </w:r>
      <w:r>
        <w:rPr>
          <w:rFonts w:ascii="Times New Roman" w:hAnsi="Times New Roman" w:cs="Times New Roman"/>
          <w:sz w:val="24"/>
          <w:szCs w:val="24"/>
        </w:rPr>
        <w:t xml:space="preserve">математики, </w:t>
      </w:r>
      <w:r w:rsidRPr="00684DE5">
        <w:rPr>
          <w:rFonts w:ascii="Times New Roman" w:hAnsi="Times New Roman" w:cs="Times New Roman"/>
          <w:sz w:val="24"/>
          <w:szCs w:val="24"/>
        </w:rPr>
        <w:t>для создания индивидуальных образовательных маршрутов обучающихся;</w:t>
      </w:r>
    </w:p>
    <w:p w:rsidR="00684DE5" w:rsidRPr="00684DE5" w:rsidRDefault="00684DE5" w:rsidP="00684DE5">
      <w:pPr>
        <w:pStyle w:val="a6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4DE5">
        <w:rPr>
          <w:rFonts w:ascii="Times New Roman" w:hAnsi="Times New Roman" w:cs="Times New Roman"/>
          <w:sz w:val="24"/>
          <w:szCs w:val="24"/>
        </w:rPr>
        <w:t xml:space="preserve"> Учителям-предметникам провести совместные заседания по вопросу разработок заданий, направленных на отработку у обучающихся 4-8-х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684DE5" w:rsidRPr="00684DE5" w:rsidRDefault="00684DE5" w:rsidP="00684DE5">
      <w:pPr>
        <w:pStyle w:val="a6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</w:t>
      </w:r>
      <w:r w:rsidRPr="00684DE5">
        <w:rPr>
          <w:rFonts w:ascii="Times New Roman" w:hAnsi="Times New Roman" w:cs="Times New Roman"/>
          <w:sz w:val="24"/>
          <w:szCs w:val="24"/>
        </w:rPr>
        <w:t xml:space="preserve"> начальной школы, учителям-предметникам разработать систему мер по повышению качества обучения в 4-8 классах и подготовке к ВПР  в новом учебном году.</w:t>
      </w:r>
    </w:p>
    <w:p w:rsidR="00684DE5" w:rsidRPr="00684DE5" w:rsidRDefault="00684DE5" w:rsidP="00684DE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84DE5" w:rsidRPr="00684DE5" w:rsidRDefault="00684DE5" w:rsidP="00684DE5">
      <w:pPr>
        <w:pStyle w:val="a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4DE5">
        <w:rPr>
          <w:rFonts w:ascii="Times New Roman" w:hAnsi="Times New Roman" w:cs="Times New Roman"/>
          <w:b/>
          <w:color w:val="auto"/>
          <w:sz w:val="24"/>
          <w:szCs w:val="24"/>
        </w:rPr>
        <w:t>Планируемые мероприятия по совершенствованию умений</w:t>
      </w:r>
    </w:p>
    <w:p w:rsidR="00684DE5" w:rsidRPr="00684DE5" w:rsidRDefault="00684DE5" w:rsidP="00684DE5">
      <w:pPr>
        <w:pStyle w:val="a7"/>
        <w:rPr>
          <w:color w:val="auto"/>
          <w:sz w:val="24"/>
          <w:szCs w:val="24"/>
        </w:rPr>
      </w:pPr>
      <w:r w:rsidRPr="00684DE5">
        <w:rPr>
          <w:rFonts w:ascii="Times New Roman" w:hAnsi="Times New Roman" w:cs="Times New Roman"/>
          <w:b/>
          <w:color w:val="auto"/>
          <w:sz w:val="24"/>
          <w:szCs w:val="24"/>
        </w:rPr>
        <w:t>и повышению результативности работы</w:t>
      </w:r>
      <w:r>
        <w:rPr>
          <w:color w:val="auto"/>
          <w:sz w:val="24"/>
          <w:szCs w:val="24"/>
        </w:rPr>
        <w:t xml:space="preserve"> в МКОУ СОШ с. </w:t>
      </w:r>
      <w:proofErr w:type="gramStart"/>
      <w:r>
        <w:rPr>
          <w:color w:val="auto"/>
          <w:sz w:val="24"/>
          <w:szCs w:val="24"/>
        </w:rPr>
        <w:t>Первомайское</w:t>
      </w:r>
      <w:proofErr w:type="gramEnd"/>
    </w:p>
    <w:p w:rsidR="00684DE5" w:rsidRPr="00684DE5" w:rsidRDefault="00684DE5" w:rsidP="00684DE5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4DE5">
        <w:rPr>
          <w:rFonts w:ascii="Times New Roman" w:hAnsi="Times New Roman" w:cs="Times New Roman"/>
          <w:sz w:val="24"/>
          <w:szCs w:val="24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684DE5" w:rsidRPr="00684DE5" w:rsidRDefault="00684DE5" w:rsidP="00684DE5">
      <w:pPr>
        <w:pStyle w:val="a6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4DE5">
        <w:rPr>
          <w:rFonts w:ascii="Times New Roman" w:hAnsi="Times New Roman" w:cs="Times New Roman"/>
          <w:sz w:val="24"/>
          <w:szCs w:val="24"/>
        </w:rPr>
        <w:t xml:space="preserve"> Планирование коррекционной работы с учащимися, не справившимися с ВПР.</w:t>
      </w:r>
    </w:p>
    <w:p w:rsidR="00684DE5" w:rsidRPr="00684DE5" w:rsidRDefault="00684DE5" w:rsidP="00684DE5">
      <w:pPr>
        <w:pStyle w:val="a4"/>
        <w:numPr>
          <w:ilvl w:val="0"/>
          <w:numId w:val="7"/>
        </w:numPr>
        <w:shd w:val="clear" w:color="auto" w:fill="FFFFFF"/>
        <w:ind w:left="284"/>
        <w:jc w:val="both"/>
      </w:pPr>
      <w:r w:rsidRPr="00684DE5"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684DE5">
        <w:t>у</w:t>
      </w:r>
      <w:proofErr w:type="gramEnd"/>
      <w:r w:rsidRPr="00684DE5">
        <w:t xml:space="preserve"> обучающихся.</w:t>
      </w:r>
    </w:p>
    <w:p w:rsidR="00684DE5" w:rsidRPr="00684DE5" w:rsidRDefault="00684DE5" w:rsidP="00684DE5">
      <w:pPr>
        <w:pStyle w:val="a4"/>
        <w:numPr>
          <w:ilvl w:val="0"/>
          <w:numId w:val="7"/>
        </w:numPr>
        <w:shd w:val="clear" w:color="auto" w:fill="FFFFFF"/>
        <w:ind w:left="284"/>
        <w:jc w:val="both"/>
      </w:pPr>
      <w:r>
        <w:t>Корректировка (</w:t>
      </w:r>
      <w:r w:rsidRPr="00684DE5">
        <w:t>по необходимости) рабочих программ для устранения выявленных пробелов в знаниях обучающихся.</w:t>
      </w:r>
    </w:p>
    <w:p w:rsidR="00684DE5" w:rsidRPr="00684DE5" w:rsidRDefault="00684DE5" w:rsidP="00684DE5">
      <w:pPr>
        <w:pStyle w:val="a4"/>
        <w:numPr>
          <w:ilvl w:val="0"/>
          <w:numId w:val="7"/>
        </w:numPr>
        <w:shd w:val="clear" w:color="auto" w:fill="FFFFFF"/>
        <w:ind w:left="284"/>
        <w:jc w:val="both"/>
      </w:pPr>
      <w:proofErr w:type="spellStart"/>
      <w:r w:rsidRPr="00684DE5">
        <w:t>Внутришкольный</w:t>
      </w:r>
      <w:proofErr w:type="spellEnd"/>
      <w:r w:rsidRPr="00684DE5">
        <w:t xml:space="preserve"> мониторинг учебных достижений обучающихся.</w:t>
      </w:r>
    </w:p>
    <w:p w:rsidR="00684DE5" w:rsidRPr="00684DE5" w:rsidRDefault="00684DE5" w:rsidP="00684DE5">
      <w:pPr>
        <w:pStyle w:val="a4"/>
        <w:numPr>
          <w:ilvl w:val="0"/>
          <w:numId w:val="7"/>
        </w:numPr>
        <w:shd w:val="clear" w:color="auto" w:fill="FFFFFF"/>
        <w:ind w:left="284"/>
        <w:jc w:val="both"/>
      </w:pPr>
      <w:r w:rsidRPr="00684DE5">
        <w:t>Своевременное информирование родителей о результатах ВПР, текущих образовательных достижениях учащихся.</w:t>
      </w:r>
    </w:p>
    <w:p w:rsidR="00684DE5" w:rsidRPr="00684DE5" w:rsidRDefault="00684DE5" w:rsidP="00684DE5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65CF" w:rsidRPr="00684DE5" w:rsidRDefault="004865CF" w:rsidP="00684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865CF" w:rsidRPr="0068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B4F66"/>
    <w:multiLevelType w:val="multilevel"/>
    <w:tmpl w:val="7F46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6083C"/>
    <w:multiLevelType w:val="multilevel"/>
    <w:tmpl w:val="3530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0"/>
    <w:rsid w:val="00050940"/>
    <w:rsid w:val="00326D8E"/>
    <w:rsid w:val="004865CF"/>
    <w:rsid w:val="00684DE5"/>
    <w:rsid w:val="006A242E"/>
    <w:rsid w:val="00714857"/>
    <w:rsid w:val="00935355"/>
    <w:rsid w:val="00BD7046"/>
    <w:rsid w:val="00BF3077"/>
    <w:rsid w:val="00E3236B"/>
    <w:rsid w:val="00F03960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09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03960"/>
    <w:pPr>
      <w:spacing w:after="0" w:line="240" w:lineRule="auto"/>
    </w:pPr>
  </w:style>
  <w:style w:type="paragraph" w:customStyle="1" w:styleId="basis">
    <w:name w:val="basis"/>
    <w:basedOn w:val="a"/>
    <w:rsid w:val="004865CF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84D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684D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09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03960"/>
    <w:pPr>
      <w:spacing w:after="0" w:line="240" w:lineRule="auto"/>
    </w:pPr>
  </w:style>
  <w:style w:type="paragraph" w:customStyle="1" w:styleId="basis">
    <w:name w:val="basis"/>
    <w:basedOn w:val="a"/>
    <w:rsid w:val="004865CF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84D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684D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2022-04-27T14:21:00Z</dcterms:created>
  <dcterms:modified xsi:type="dcterms:W3CDTF">2022-04-28T07:29:00Z</dcterms:modified>
</cp:coreProperties>
</file>