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4C" w:rsidRDefault="00EE6E4C" w:rsidP="00EE6E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880000"/>
          <w:sz w:val="28"/>
          <w:szCs w:val="28"/>
          <w:lang w:eastAsia="ru-RU"/>
        </w:rPr>
      </w:pPr>
      <w:r w:rsidRPr="00EE6E4C">
        <w:rPr>
          <w:rFonts w:ascii="Verdana" w:eastAsia="Times New Roman" w:hAnsi="Verdana" w:cs="Times New Roman"/>
          <w:b/>
          <w:bCs/>
          <w:color w:val="880000"/>
          <w:sz w:val="28"/>
          <w:szCs w:val="28"/>
          <w:lang w:eastAsia="ru-RU"/>
        </w:rPr>
        <w:t>ГОРЯЧАЯ ЛИНИЯ ПО ВОПРОСАМ</w:t>
      </w:r>
    </w:p>
    <w:p w:rsidR="00EE6E4C" w:rsidRPr="00EE6E4C" w:rsidRDefault="00EE6E4C" w:rsidP="00EE6E4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E6E4C">
        <w:rPr>
          <w:rFonts w:ascii="Verdana" w:eastAsia="Times New Roman" w:hAnsi="Verdana" w:cs="Times New Roman"/>
          <w:b/>
          <w:bCs/>
          <w:color w:val="880000"/>
          <w:sz w:val="28"/>
          <w:szCs w:val="28"/>
          <w:lang w:eastAsia="ru-RU"/>
        </w:rPr>
        <w:t xml:space="preserve"> ДИСТАНЦИОННОГО ОБУЧЕНИЯ</w:t>
      </w:r>
    </w:p>
    <w:p w:rsidR="00EE6E4C" w:rsidRPr="00B3314B" w:rsidRDefault="00EE6E4C" w:rsidP="00B3314B">
      <w:pPr>
        <w:spacing w:before="100" w:beforeAutospacing="1" w:after="100" w:afterAutospacing="1" w:line="240" w:lineRule="auto"/>
        <w:ind w:left="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распространения </w:t>
      </w:r>
      <w:proofErr w:type="spellStart"/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для прямой и обратной связи с жителями Свердловской области созданы официальные группы Министерства образования, науки и молодежной политики.</w:t>
      </w:r>
    </w:p>
    <w:p w:rsidR="00651C73" w:rsidRP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«горячих линий» для жителей Екатеринбурга и Свердловской области:</w:t>
      </w:r>
    </w:p>
    <w:p w:rsidR="00651C73" w:rsidRP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«горячая линия»: 8 800 200 01 12 (круглосуточно);</w:t>
      </w:r>
    </w:p>
    <w:p w:rsid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Отдельная «горячая линия» </w:t>
      </w:r>
      <w:proofErr w:type="spellStart"/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Свердловской области: </w:t>
      </w:r>
    </w:p>
    <w:p w:rsidR="00651C73" w:rsidRP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8 800 555 49 43 (круглосуточно);</w:t>
      </w:r>
    </w:p>
    <w:p w:rsid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общественной безопасности Свердловской области: </w:t>
      </w:r>
    </w:p>
    <w:p w:rsidR="00651C73" w:rsidRPr="00B3314B" w:rsidRDefault="00B3314B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51C73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343 312-08-81 или 112.</w:t>
      </w:r>
    </w:p>
    <w:p w:rsid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«Горячая линия» Федерации профсоюзов Свердловской области: </w:t>
      </w:r>
    </w:p>
    <w:p w:rsidR="00B3314B" w:rsidRDefault="00651C73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8 343 371 56 46. </w:t>
      </w:r>
    </w:p>
    <w:p w:rsidR="00EE6E4C" w:rsidRDefault="00B3314B" w:rsidP="00B3314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участники образовательных отношений!</w:t>
      </w:r>
    </w:p>
    <w:p w:rsidR="002614AD" w:rsidRPr="00B3314B" w:rsidRDefault="00B3314B" w:rsidP="00B331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14AD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 по организации дистанционного обучения в МКОУ СОШ с. Первомайское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можете задать по телефону 89024406239</w:t>
      </w:r>
      <w:r w:rsidR="002614AD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Гараевой</w:t>
      </w:r>
      <w:proofErr w:type="spellEnd"/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Татьяне Николаевне, ответственной за дистанционное обучение,</w:t>
      </w:r>
      <w:r w:rsidR="002614AD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 электронной почте pervomaischoo@mail.ru</w:t>
      </w:r>
    </w:p>
    <w:p w:rsidR="00EE6E4C" w:rsidRPr="00B3314B" w:rsidRDefault="00EE6E4C" w:rsidP="00B331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доводит до Вашего сведения, что с 30.03.2020 школа будет работать с применением электронного обучения</w:t>
      </w:r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(ЭО) и дистанционных образовательных технологий (ДОТ)</w:t>
      </w:r>
      <w:r w:rsidR="002614AD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основании:</w:t>
      </w:r>
    </w:p>
    <w:p w:rsidR="002614AD" w:rsidRPr="00B3314B" w:rsidRDefault="002614AD" w:rsidP="00B331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14B">
        <w:rPr>
          <w:rFonts w:ascii="Times New Roman" w:hAnsi="Times New Roman" w:cs="Times New Roman"/>
          <w:sz w:val="28"/>
          <w:szCs w:val="28"/>
        </w:rPr>
        <w:t xml:space="preserve">-  Указа Губернатора Свердловской области от 18 марта 2020 №100-УГ «О введении на территории Свердловской области режима повышенной готовности и принятия дополнительных мер по защите населения о новой </w:t>
      </w:r>
      <w:proofErr w:type="spellStart"/>
      <w:r w:rsidRPr="00B3314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314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B3314B">
        <w:rPr>
          <w:rFonts w:ascii="Times New Roman" w:hAnsi="Times New Roman" w:cs="Times New Roman"/>
          <w:sz w:val="28"/>
          <w:szCs w:val="28"/>
        </w:rPr>
        <w:t xml:space="preserve"> (</w:t>
      </w:r>
      <w:r w:rsidRPr="00B3314B">
        <w:rPr>
          <w:rFonts w:ascii="Times New Roman" w:hAnsi="Times New Roman" w:cs="Times New Roman"/>
          <w:sz w:val="28"/>
          <w:szCs w:val="28"/>
        </w:rPr>
        <w:t>2019-</w:t>
      </w:r>
      <w:r w:rsidR="00B33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14B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B3314B">
        <w:rPr>
          <w:rFonts w:ascii="Times New Roman" w:hAnsi="Times New Roman" w:cs="Times New Roman"/>
          <w:sz w:val="28"/>
          <w:szCs w:val="28"/>
        </w:rPr>
        <w:t>)».</w:t>
      </w:r>
    </w:p>
    <w:p w:rsidR="002614AD" w:rsidRPr="00B3314B" w:rsidRDefault="002614AD" w:rsidP="00B331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14B">
        <w:rPr>
          <w:rFonts w:ascii="Times New Roman" w:hAnsi="Times New Roman" w:cs="Times New Roman"/>
          <w:sz w:val="28"/>
          <w:szCs w:val="28"/>
        </w:rPr>
        <w:t>-</w:t>
      </w:r>
      <w:r w:rsidR="00B3314B">
        <w:rPr>
          <w:rFonts w:ascii="Times New Roman" w:hAnsi="Times New Roman" w:cs="Times New Roman"/>
          <w:sz w:val="28"/>
          <w:szCs w:val="28"/>
        </w:rPr>
        <w:t xml:space="preserve"> </w:t>
      </w:r>
      <w:r w:rsidRPr="00B3314B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молодежной политики Свердловской области от 20 марта 2020 №321-Д «О мероприятиях по переходу общеобразовательных организаций Свердловской области </w:t>
      </w:r>
      <w:r w:rsidR="00B3314B" w:rsidRPr="00B3314B">
        <w:rPr>
          <w:rFonts w:ascii="Times New Roman" w:hAnsi="Times New Roman" w:cs="Times New Roman"/>
          <w:sz w:val="28"/>
          <w:szCs w:val="28"/>
        </w:rPr>
        <w:t>на о</w:t>
      </w:r>
      <w:r w:rsidR="00B3314B">
        <w:rPr>
          <w:rFonts w:ascii="Times New Roman" w:hAnsi="Times New Roman" w:cs="Times New Roman"/>
          <w:sz w:val="28"/>
          <w:szCs w:val="28"/>
        </w:rPr>
        <w:t>собый режим функционирования».</w:t>
      </w:r>
    </w:p>
    <w:p w:rsidR="002614AD" w:rsidRDefault="002614AD" w:rsidP="00B331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14B">
        <w:rPr>
          <w:rFonts w:ascii="Times New Roman" w:hAnsi="Times New Roman" w:cs="Times New Roman"/>
          <w:sz w:val="28"/>
          <w:szCs w:val="28"/>
        </w:rPr>
        <w:t>-</w:t>
      </w:r>
      <w:r w:rsidR="00B3314B">
        <w:rPr>
          <w:rFonts w:ascii="Times New Roman" w:hAnsi="Times New Roman" w:cs="Times New Roman"/>
          <w:sz w:val="28"/>
          <w:szCs w:val="28"/>
        </w:rPr>
        <w:t xml:space="preserve"> </w:t>
      </w:r>
      <w:r w:rsidRPr="00B3314B">
        <w:rPr>
          <w:rFonts w:ascii="Times New Roman" w:hAnsi="Times New Roman" w:cs="Times New Roman"/>
          <w:sz w:val="28"/>
          <w:szCs w:val="28"/>
        </w:rPr>
        <w:t xml:space="preserve">приказа Управления образования администрации Нижнесергинского МР от 24 марта 2020 №41-од «О мероприятиях по переходу общеобразовательных организаций Нижнесергинского МР Свердловской области </w:t>
      </w:r>
      <w:r w:rsidR="00B3314B" w:rsidRPr="00B3314B">
        <w:rPr>
          <w:rFonts w:ascii="Times New Roman" w:hAnsi="Times New Roman" w:cs="Times New Roman"/>
          <w:sz w:val="28"/>
          <w:szCs w:val="28"/>
        </w:rPr>
        <w:t>на особый режим</w:t>
      </w:r>
      <w:r w:rsidRPr="00B3314B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B3314B">
        <w:rPr>
          <w:rFonts w:ascii="Times New Roman" w:hAnsi="Times New Roman" w:cs="Times New Roman"/>
          <w:sz w:val="28"/>
          <w:szCs w:val="28"/>
        </w:rPr>
        <w:t>».</w:t>
      </w:r>
    </w:p>
    <w:p w:rsidR="00B3314B" w:rsidRPr="00B3314B" w:rsidRDefault="00B3314B" w:rsidP="00B331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6E4C" w:rsidRPr="00B3314B" w:rsidRDefault="006E4E3E" w:rsidP="006E4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EE6E4C" w:rsidRPr="00B3314B">
          <w:rPr>
            <w:rFonts w:ascii="Times New Roman" w:eastAsia="Times New Roman" w:hAnsi="Times New Roman" w:cs="Times New Roman"/>
            <w:color w:val="2B32AC"/>
            <w:sz w:val="28"/>
            <w:szCs w:val="28"/>
            <w:u w:val="single"/>
            <w:lang w:eastAsia="ru-RU"/>
          </w:rPr>
          <w:t>Перечень образовательных платформ</w:t>
        </w:r>
      </w:hyperlink>
    </w:p>
    <w:p w:rsidR="00EE6E4C" w:rsidRPr="00B3314B" w:rsidRDefault="00EE6E4C" w:rsidP="006E4E3E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пере</w:t>
      </w:r>
      <w:r w:rsidR="009A3B36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 на дистанционное обучение: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(в том числе с использованием сети "Интернет")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EE6E4C" w:rsidRPr="00B3314B" w:rsidRDefault="00EE6E4C" w:rsidP="006E4E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A52A2A"/>
          <w:sz w:val="28"/>
          <w:szCs w:val="28"/>
          <w:lang w:eastAsia="ru-RU"/>
        </w:rPr>
        <w:t>Родителям (законным представителям) необходимо до 30 марта оформить и передать классному руководителю заявление о переходе на дистанционное обучение!!!</w:t>
      </w:r>
    </w:p>
    <w:p w:rsidR="00EE6E4C" w:rsidRPr="00B3314B" w:rsidRDefault="00EE6E4C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A52A2A"/>
          <w:sz w:val="28"/>
          <w:szCs w:val="28"/>
          <w:lang w:eastAsia="ru-RU"/>
        </w:rPr>
        <w:t xml:space="preserve">(в отсканированном виде по электронной почте </w:t>
      </w:r>
      <w:r w:rsidR="009A3B36" w:rsidRPr="00B331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pervomaischoo@mail.ru</w:t>
      </w:r>
      <w:r w:rsidRPr="00B3314B">
        <w:rPr>
          <w:rFonts w:ascii="Times New Roman" w:eastAsia="Times New Roman" w:hAnsi="Times New Roman" w:cs="Times New Roman"/>
          <w:color w:val="A52A2A"/>
          <w:sz w:val="28"/>
          <w:szCs w:val="28"/>
          <w:lang w:eastAsia="ru-RU"/>
        </w:rPr>
        <w:t>, лично в бумажном варианте, любым другим доступным способом)</w:t>
      </w:r>
    </w:p>
    <w:p w:rsidR="00EE6E4C" w:rsidRPr="00B3314B" w:rsidRDefault="00EE6E4C" w:rsidP="006E4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Заявление родителей о переходе на дистанционное обучение</w:t>
      </w:r>
      <w:r w:rsidR="00E95970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3314B">
        <w:rPr>
          <w:rFonts w:ascii="Times New Roman" w:eastAsia="Times New Roman" w:hAnsi="Times New Roman" w:cs="Times New Roman"/>
          <w:color w:val="B22222"/>
          <w:sz w:val="28"/>
          <w:szCs w:val="28"/>
          <w:shd w:val="clear" w:color="auto" w:fill="FFFFFF"/>
          <w:lang w:eastAsia="ru-RU"/>
        </w:rPr>
        <w:t xml:space="preserve">Дистанционное обучение будет осуществляться по имеющемуся расписанию учебных занятий в формате дистанционного обучения на образовательной платформе </w:t>
      </w:r>
      <w:proofErr w:type="spellStart"/>
      <w:r w:rsidRPr="00B3314B">
        <w:rPr>
          <w:rFonts w:ascii="Times New Roman" w:eastAsia="Times New Roman" w:hAnsi="Times New Roman" w:cs="Times New Roman"/>
          <w:color w:val="B22222"/>
          <w:sz w:val="28"/>
          <w:szCs w:val="28"/>
          <w:shd w:val="clear" w:color="auto" w:fill="FFFFFF"/>
          <w:lang w:eastAsia="ru-RU"/>
        </w:rPr>
        <w:t>Дневник.ру</w:t>
      </w:r>
      <w:proofErr w:type="spellEnd"/>
      <w:r w:rsidRPr="00B3314B">
        <w:rPr>
          <w:rFonts w:ascii="Times New Roman" w:eastAsia="Times New Roman" w:hAnsi="Times New Roman" w:cs="Times New Roman"/>
          <w:color w:val="B22222"/>
          <w:sz w:val="28"/>
          <w:szCs w:val="28"/>
          <w:shd w:val="clear" w:color="auto" w:fill="FFFFFF"/>
          <w:lang w:eastAsia="ru-RU"/>
        </w:rPr>
        <w:t>. Рекомендуется обеспечить доступ к данному ресурсу.</w:t>
      </w:r>
    </w:p>
    <w:p w:rsidR="00EE6E4C" w:rsidRPr="00B3314B" w:rsidRDefault="00EE6E4C" w:rsidP="00EE6E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9A3B36" w:rsidRPr="00B3314B" w:rsidRDefault="00EE6E4C" w:rsidP="009A3B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B32AC"/>
          <w:sz w:val="28"/>
          <w:szCs w:val="28"/>
          <w:u w:val="single"/>
          <w:lang w:eastAsia="ru-RU"/>
        </w:rPr>
      </w:pPr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образовательного процесса с использованием электронного обучения и дистанцио</w:t>
      </w:r>
      <w:r w:rsidR="009A3B36"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нных образовательных технологий</w:t>
      </w:r>
      <w:r w:rsidR="00E95970" w:rsidRPr="00B3314B">
        <w:rPr>
          <w:rFonts w:ascii="Times New Roman" w:eastAsia="Times New Roman" w:hAnsi="Times New Roman" w:cs="Times New Roman"/>
          <w:b/>
          <w:bCs/>
          <w:color w:val="2B32AC"/>
          <w:sz w:val="28"/>
          <w:szCs w:val="28"/>
          <w:u w:val="single"/>
          <w:lang w:eastAsia="ru-RU"/>
        </w:rPr>
        <w:t>.</w:t>
      </w:r>
    </w:p>
    <w:p w:rsidR="00EE6E4C" w:rsidRPr="00B3314B" w:rsidRDefault="009A3B36" w:rsidP="006E4E3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Указом президента РФ от 25 марта 2020 №206 «Об объявлении в Российской Федерации нерабочих дней», на основании приказа Министерства образования молодежной политики Свердловской области от 26 марта 2020 «Об объявлении в общественных организациях и организациях дополнительного образования Свердловской области нерабочих дней», распоряжения администрации Нижнесергинского МР от 27 марта 2020№86 «Об организации работы администрации Нижнесергинского МР, функциональных(отраслевых) органов местного самоуправления, муниципальных учреждений в период с 30 марта 2020 по 04 апреля 2020 </w:t>
      </w:r>
      <w:proofErr w:type="spellStart"/>
      <w:r w:rsidRPr="00B3314B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B3314B">
        <w:rPr>
          <w:rFonts w:ascii="Times New Roman" w:eastAsia="Calibri" w:hAnsi="Times New Roman" w:cs="Times New Roman"/>
          <w:sz w:val="28"/>
          <w:szCs w:val="28"/>
        </w:rPr>
        <w:t xml:space="preserve">.», приказа Управления Образования администрации Нижнесергинского МР от 27 марта 2020 №47-од « Об объявлении в организациях, подведомственных Управлению образования администрации Нижнесергинского МР, нерабочих дней» , в целях обеспечения санитарно-эпидемиологического благополучия населения 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06.04</w:t>
      </w:r>
      <w:r w:rsidR="00EE6E4C"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.2020 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реализовываться с применением электронного обучения и дистанционных образовательных технологий.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МКОУ СОШ с. Первомайское учебные занятия будут осуществляться на базе образовательной платформы </w:t>
      </w:r>
      <w:proofErr w:type="spellStart"/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Дневник.ру</w:t>
      </w:r>
      <w:proofErr w:type="spellEnd"/>
      <w:r w:rsidRPr="00B33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платформе будет размещаться вся необходимая информация по организации обучения, формах и сроках</w:t>
      </w:r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контроля, критериях оценивания выполненных работ.</w:t>
      </w:r>
    </w:p>
    <w:p w:rsidR="00EE6E4C" w:rsidRPr="006E4E3E" w:rsidRDefault="00EE6E4C" w:rsidP="006E4E3E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систему осуществляется по ссылке</w:t>
      </w:r>
      <w:hyperlink r:id="rId8" w:history="1">
        <w:r w:rsidRPr="006E4E3E">
          <w:rPr>
            <w:rFonts w:ascii="Times New Roman" w:eastAsia="Times New Roman" w:hAnsi="Times New Roman" w:cs="Times New Roman"/>
            <w:color w:val="2B32AC"/>
            <w:sz w:val="28"/>
            <w:szCs w:val="28"/>
            <w:u w:val="single"/>
            <w:lang w:eastAsia="ru-RU"/>
          </w:rPr>
          <w:t> </w:t>
        </w:r>
      </w:hyperlink>
      <w:hyperlink r:id="rId9" w:history="1">
        <w:r w:rsidRPr="006E4E3E">
          <w:rPr>
            <w:rFonts w:ascii="Times New Roman" w:eastAsia="Times New Roman" w:hAnsi="Times New Roman" w:cs="Times New Roman"/>
            <w:b/>
            <w:bCs/>
            <w:color w:val="0563C2"/>
            <w:sz w:val="28"/>
            <w:szCs w:val="28"/>
            <w:u w:val="single"/>
            <w:lang w:eastAsia="ru-RU"/>
          </w:rPr>
          <w:t>https://dnevnik.ru</w:t>
        </w:r>
        <w:r w:rsidRPr="006E4E3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.</w:t>
        </w:r>
      </w:hyperlink>
    </w:p>
    <w:p w:rsidR="00EE6E4C" w:rsidRPr="006E4E3E" w:rsidRDefault="00EE6E4C" w:rsidP="006E4E3E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на данной платформе </w:t>
      </w:r>
      <w:r w:rsidRPr="006E4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обучающийся </w:t>
      </w: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иметь </w:t>
      </w:r>
      <w:r w:rsidRPr="006E4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личную </w:t>
      </w: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активную учетную запись (логин/пароль). При отсутствии учетной записи или при утере логина/пароля вы можете обратиться к классному руководителю для восстановления доступа к платформе.</w:t>
      </w:r>
    </w:p>
    <w:p w:rsidR="00EE6E4C" w:rsidRPr="006E4E3E" w:rsidRDefault="00EE6E4C" w:rsidP="006E4E3E">
      <w:pPr>
        <w:pStyle w:val="a7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необходимые учебные материалы с перечнем используемых интернет</w:t>
      </w:r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ресурсов указываются в заданиях педагогов, размещенных на платформе Дневник.</w:t>
      </w:r>
      <w:r w:rsid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Положением об организации образовательного процесса с использованием электронного обучения и дистанционных образовательных технологий МКОУ СОШ с. Первомайское обучающийся обязан:</w:t>
      </w:r>
    </w:p>
    <w:p w:rsidR="00EE6E4C" w:rsidRPr="006E4E3E" w:rsidRDefault="00EE6E4C" w:rsidP="006E4E3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поддерживать связь с классным руководителем, предоставляя информацию о состоянии здоровья, процессе обучения</w:t>
      </w:r>
      <w:r w:rsidR="00404758"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программам;</w:t>
      </w:r>
    </w:p>
    <w:p w:rsidR="00EE6E4C" w:rsidRPr="006E4E3E" w:rsidRDefault="00EE6E4C" w:rsidP="006E4E3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изучать материал в соответствии с программой;</w:t>
      </w:r>
    </w:p>
    <w:p w:rsidR="00EE6E4C" w:rsidRPr="006E4E3E" w:rsidRDefault="00EE6E4C" w:rsidP="006E4E3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регистрироваться на сайте или сетевом ресурсе, где размещены необходимые материалы;</w:t>
      </w:r>
    </w:p>
    <w:p w:rsidR="00EE6E4C" w:rsidRPr="006E4E3E" w:rsidRDefault="00EE6E4C" w:rsidP="006E4E3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выполнять и предоставлять выполненные домашние задания;</w:t>
      </w:r>
    </w:p>
    <w:p w:rsidR="00EE6E4C" w:rsidRPr="006E4E3E" w:rsidRDefault="00EE6E4C" w:rsidP="006E4E3E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принимать участие в мероприятиях текущего и промежуточного контро</w:t>
      </w:r>
      <w:bookmarkStart w:id="0" w:name="_GoBack"/>
      <w:bookmarkEnd w:id="0"/>
      <w:r w:rsidRPr="006E4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ля.</w:t>
      </w:r>
    </w:p>
    <w:p w:rsidR="00EE6E4C" w:rsidRPr="00B3314B" w:rsidRDefault="00EE6E4C" w:rsidP="006E4E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заданий в рамках самостоятельной работы могут быть использованы ресурсы образовательных платформ:</w:t>
      </w:r>
    </w:p>
    <w:p w:rsidR="00EE6E4C" w:rsidRPr="00B3314B" w:rsidRDefault="006E4E3E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EE6E4C" w:rsidRPr="00B3314B">
          <w:rPr>
            <w:rFonts w:ascii="Times New Roman" w:eastAsia="Times New Roman" w:hAnsi="Times New Roman" w:cs="Times New Roman"/>
            <w:color w:val="2B32AC"/>
            <w:sz w:val="28"/>
            <w:szCs w:val="28"/>
            <w:u w:val="single"/>
            <w:lang w:eastAsia="ru-RU"/>
          </w:rPr>
          <w:t>https://resh.edu.ru</w:t>
        </w:r>
      </w:hyperlink>
      <w:r w:rsidR="00EE6E4C" w:rsidRPr="00B3314B">
        <w:rPr>
          <w:rFonts w:ascii="Times New Roman" w:eastAsia="Times New Roman" w:hAnsi="Times New Roman" w:cs="Times New Roman"/>
          <w:color w:val="0563C2"/>
          <w:sz w:val="28"/>
          <w:szCs w:val="28"/>
          <w:lang w:eastAsia="ru-RU"/>
        </w:rPr>
        <w:t> 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образовательная платформа с интерактивными </w:t>
      </w:r>
      <w:proofErr w:type="spellStart"/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видеоуроками</w:t>
      </w:r>
      <w:proofErr w:type="spellEnd"/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 школьного курса;</w:t>
      </w:r>
    </w:p>
    <w:p w:rsidR="00EE6E4C" w:rsidRPr="00B3314B" w:rsidRDefault="006E4E3E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EE6E4C" w:rsidRPr="00B3314B">
          <w:rPr>
            <w:rFonts w:ascii="Times New Roman" w:eastAsia="Times New Roman" w:hAnsi="Times New Roman" w:cs="Times New Roman"/>
            <w:color w:val="2B32AC"/>
            <w:sz w:val="28"/>
            <w:szCs w:val="28"/>
            <w:u w:val="single"/>
            <w:lang w:eastAsia="ru-RU"/>
          </w:rPr>
          <w:t>https://uchi.ru</w:t>
        </w:r>
      </w:hyperlink>
      <w:r w:rsidR="00EE6E4C" w:rsidRPr="00B3314B">
        <w:rPr>
          <w:rFonts w:ascii="Times New Roman" w:eastAsia="Times New Roman" w:hAnsi="Times New Roman" w:cs="Times New Roman"/>
          <w:color w:val="0563C2"/>
          <w:sz w:val="28"/>
          <w:szCs w:val="28"/>
          <w:lang w:eastAsia="ru-RU"/>
        </w:rPr>
        <w:t> 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образовательная онлайн-платформа;</w:t>
      </w:r>
    </w:p>
    <w:p w:rsidR="00EE6E4C" w:rsidRPr="00B3314B" w:rsidRDefault="006E4E3E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EE6E4C" w:rsidRPr="00B3314B">
          <w:rPr>
            <w:rFonts w:ascii="Times New Roman" w:eastAsia="Times New Roman" w:hAnsi="Times New Roman" w:cs="Times New Roman"/>
            <w:color w:val="0563C2"/>
            <w:sz w:val="28"/>
            <w:szCs w:val="28"/>
            <w:u w:val="single"/>
            <w:lang w:eastAsia="ru-RU"/>
          </w:rPr>
          <w:t>https://www.yaklass.ru </w:t>
        </w:r>
      </w:hyperlink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цифровой образовательный ресурс для школ;</w:t>
      </w:r>
    </w:p>
    <w:p w:rsidR="00EE6E4C" w:rsidRPr="00B3314B" w:rsidRDefault="006E4E3E" w:rsidP="006E4E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EE6E4C" w:rsidRPr="00B3314B">
          <w:rPr>
            <w:rFonts w:ascii="Times New Roman" w:eastAsia="Times New Roman" w:hAnsi="Times New Roman" w:cs="Times New Roman"/>
            <w:color w:val="2B32AC"/>
            <w:sz w:val="28"/>
            <w:szCs w:val="28"/>
            <w:u w:val="single"/>
            <w:lang w:eastAsia="ru-RU"/>
          </w:rPr>
          <w:t>https://foxford.ru</w:t>
        </w:r>
      </w:hyperlink>
      <w:r w:rsidR="00EE6E4C" w:rsidRPr="00B3314B">
        <w:rPr>
          <w:rFonts w:ascii="Times New Roman" w:eastAsia="Times New Roman" w:hAnsi="Times New Roman" w:cs="Times New Roman"/>
          <w:color w:val="0563C2"/>
          <w:sz w:val="28"/>
          <w:szCs w:val="28"/>
          <w:lang w:eastAsia="ru-RU"/>
        </w:rPr>
        <w:t> </w:t>
      </w:r>
      <w:r w:rsidR="00EE6E4C" w:rsidRPr="00B33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онлайн-школа для учеников 3−11 классов, учителей и родителей. </w:t>
      </w:r>
    </w:p>
    <w:p w:rsidR="00404758" w:rsidRPr="00B3314B" w:rsidRDefault="00404758" w:rsidP="006E4E3E">
      <w:pPr>
        <w:spacing w:after="0" w:line="415" w:lineRule="auto"/>
        <w:ind w:left="1041" w:right="906" w:firstLine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Pr="00B3314B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Pr="00B3314B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Pr="00B3314B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Pr="00B3314B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4758" w:rsidRDefault="00404758" w:rsidP="00404758">
      <w:pPr>
        <w:spacing w:after="0" w:line="415" w:lineRule="auto"/>
        <w:ind w:left="1041" w:right="906" w:firstLine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04758" w:rsidSect="00B3314B">
      <w:pgSz w:w="11900" w:h="16838"/>
      <w:pgMar w:top="577" w:right="1440" w:bottom="1440" w:left="739" w:header="0" w:footer="0" w:gutter="0"/>
      <w:cols w:space="720" w:equalWidth="0">
        <w:col w:w="97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758" w:rsidRDefault="00404758" w:rsidP="00404758">
      <w:pPr>
        <w:spacing w:after="0" w:line="240" w:lineRule="auto"/>
      </w:pPr>
      <w:r>
        <w:separator/>
      </w:r>
    </w:p>
  </w:endnote>
  <w:endnote w:type="continuationSeparator" w:id="0">
    <w:p w:rsidR="00404758" w:rsidRDefault="00404758" w:rsidP="004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758" w:rsidRDefault="00404758" w:rsidP="00404758">
      <w:pPr>
        <w:spacing w:after="0" w:line="240" w:lineRule="auto"/>
      </w:pPr>
      <w:r>
        <w:separator/>
      </w:r>
    </w:p>
  </w:footnote>
  <w:footnote w:type="continuationSeparator" w:id="0">
    <w:p w:rsidR="00404758" w:rsidRDefault="00404758" w:rsidP="004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BB2CFC00"/>
    <w:lvl w:ilvl="0" w:tplc="50ECED74">
      <w:start w:val="7"/>
      <w:numFmt w:val="decimal"/>
      <w:lvlText w:val="%1."/>
      <w:lvlJc w:val="left"/>
    </w:lvl>
    <w:lvl w:ilvl="1" w:tplc="30BE2DC2">
      <w:numFmt w:val="decimal"/>
      <w:lvlText w:val=""/>
      <w:lvlJc w:val="left"/>
    </w:lvl>
    <w:lvl w:ilvl="2" w:tplc="FAFEA364">
      <w:numFmt w:val="decimal"/>
      <w:lvlText w:val=""/>
      <w:lvlJc w:val="left"/>
    </w:lvl>
    <w:lvl w:ilvl="3" w:tplc="BD5E4ABA">
      <w:numFmt w:val="decimal"/>
      <w:lvlText w:val=""/>
      <w:lvlJc w:val="left"/>
    </w:lvl>
    <w:lvl w:ilvl="4" w:tplc="38989B54">
      <w:numFmt w:val="decimal"/>
      <w:lvlText w:val=""/>
      <w:lvlJc w:val="left"/>
    </w:lvl>
    <w:lvl w:ilvl="5" w:tplc="69A09596">
      <w:numFmt w:val="decimal"/>
      <w:lvlText w:val=""/>
      <w:lvlJc w:val="left"/>
    </w:lvl>
    <w:lvl w:ilvl="6" w:tplc="12F0F23C">
      <w:numFmt w:val="decimal"/>
      <w:lvlText w:val=""/>
      <w:lvlJc w:val="left"/>
    </w:lvl>
    <w:lvl w:ilvl="7" w:tplc="95B855F0">
      <w:numFmt w:val="decimal"/>
      <w:lvlText w:val=""/>
      <w:lvlJc w:val="left"/>
    </w:lvl>
    <w:lvl w:ilvl="8" w:tplc="4F025A2A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1DE65E32"/>
    <w:lvl w:ilvl="0" w:tplc="08F0192C">
      <w:start w:val="1"/>
      <w:numFmt w:val="decimal"/>
      <w:lvlText w:val="%1."/>
      <w:lvlJc w:val="left"/>
    </w:lvl>
    <w:lvl w:ilvl="1" w:tplc="20CCADA0">
      <w:numFmt w:val="decimal"/>
      <w:lvlText w:val=""/>
      <w:lvlJc w:val="left"/>
    </w:lvl>
    <w:lvl w:ilvl="2" w:tplc="7F508EC8">
      <w:numFmt w:val="decimal"/>
      <w:lvlText w:val=""/>
      <w:lvlJc w:val="left"/>
    </w:lvl>
    <w:lvl w:ilvl="3" w:tplc="01BE553A">
      <w:numFmt w:val="decimal"/>
      <w:lvlText w:val=""/>
      <w:lvlJc w:val="left"/>
    </w:lvl>
    <w:lvl w:ilvl="4" w:tplc="EC8672B6">
      <w:numFmt w:val="decimal"/>
      <w:lvlText w:val=""/>
      <w:lvlJc w:val="left"/>
    </w:lvl>
    <w:lvl w:ilvl="5" w:tplc="104EF7EC">
      <w:numFmt w:val="decimal"/>
      <w:lvlText w:val=""/>
      <w:lvlJc w:val="left"/>
    </w:lvl>
    <w:lvl w:ilvl="6" w:tplc="D1789242">
      <w:numFmt w:val="decimal"/>
      <w:lvlText w:val=""/>
      <w:lvlJc w:val="left"/>
    </w:lvl>
    <w:lvl w:ilvl="7" w:tplc="68CCD4CE">
      <w:numFmt w:val="decimal"/>
      <w:lvlText w:val=""/>
      <w:lvlJc w:val="left"/>
    </w:lvl>
    <w:lvl w:ilvl="8" w:tplc="92E85B16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62105D16"/>
    <w:lvl w:ilvl="0" w:tplc="AF0846BE">
      <w:start w:val="7"/>
      <w:numFmt w:val="decimal"/>
      <w:lvlText w:val="%1."/>
      <w:lvlJc w:val="left"/>
    </w:lvl>
    <w:lvl w:ilvl="1" w:tplc="39DC10B0">
      <w:numFmt w:val="decimal"/>
      <w:lvlText w:val=""/>
      <w:lvlJc w:val="left"/>
    </w:lvl>
    <w:lvl w:ilvl="2" w:tplc="8C62EC7A">
      <w:numFmt w:val="decimal"/>
      <w:lvlText w:val=""/>
      <w:lvlJc w:val="left"/>
    </w:lvl>
    <w:lvl w:ilvl="3" w:tplc="A142083E">
      <w:numFmt w:val="decimal"/>
      <w:lvlText w:val=""/>
      <w:lvlJc w:val="left"/>
    </w:lvl>
    <w:lvl w:ilvl="4" w:tplc="88909A24">
      <w:numFmt w:val="decimal"/>
      <w:lvlText w:val=""/>
      <w:lvlJc w:val="left"/>
    </w:lvl>
    <w:lvl w:ilvl="5" w:tplc="02FCC0EA">
      <w:numFmt w:val="decimal"/>
      <w:lvlText w:val=""/>
      <w:lvlJc w:val="left"/>
    </w:lvl>
    <w:lvl w:ilvl="6" w:tplc="4C9E9736">
      <w:numFmt w:val="decimal"/>
      <w:lvlText w:val=""/>
      <w:lvlJc w:val="left"/>
    </w:lvl>
    <w:lvl w:ilvl="7" w:tplc="A112BCAE">
      <w:numFmt w:val="decimal"/>
      <w:lvlText w:val=""/>
      <w:lvlJc w:val="left"/>
    </w:lvl>
    <w:lvl w:ilvl="8" w:tplc="0452017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24D4466C"/>
    <w:lvl w:ilvl="0" w:tplc="1C3438B6">
      <w:start w:val="1"/>
      <w:numFmt w:val="decimal"/>
      <w:lvlText w:val="%1."/>
      <w:lvlJc w:val="left"/>
    </w:lvl>
    <w:lvl w:ilvl="1" w:tplc="29D2DBD2">
      <w:numFmt w:val="decimal"/>
      <w:lvlText w:val=""/>
      <w:lvlJc w:val="left"/>
    </w:lvl>
    <w:lvl w:ilvl="2" w:tplc="93E8AB56">
      <w:numFmt w:val="decimal"/>
      <w:lvlText w:val=""/>
      <w:lvlJc w:val="left"/>
    </w:lvl>
    <w:lvl w:ilvl="3" w:tplc="7D967C0E">
      <w:numFmt w:val="decimal"/>
      <w:lvlText w:val=""/>
      <w:lvlJc w:val="left"/>
    </w:lvl>
    <w:lvl w:ilvl="4" w:tplc="A9EC6224">
      <w:numFmt w:val="decimal"/>
      <w:lvlText w:val=""/>
      <w:lvlJc w:val="left"/>
    </w:lvl>
    <w:lvl w:ilvl="5" w:tplc="5E76572C">
      <w:numFmt w:val="decimal"/>
      <w:lvlText w:val=""/>
      <w:lvlJc w:val="left"/>
    </w:lvl>
    <w:lvl w:ilvl="6" w:tplc="8508238E">
      <w:numFmt w:val="decimal"/>
      <w:lvlText w:val=""/>
      <w:lvlJc w:val="left"/>
    </w:lvl>
    <w:lvl w:ilvl="7" w:tplc="6C8EEC44">
      <w:numFmt w:val="decimal"/>
      <w:lvlText w:val=""/>
      <w:lvlJc w:val="left"/>
    </w:lvl>
    <w:lvl w:ilvl="8" w:tplc="7018CDD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8202F58A"/>
    <w:lvl w:ilvl="0" w:tplc="747AD38E">
      <w:start w:val="9"/>
      <w:numFmt w:val="decimal"/>
      <w:lvlText w:val="%1."/>
      <w:lvlJc w:val="left"/>
    </w:lvl>
    <w:lvl w:ilvl="1" w:tplc="853A6A8A">
      <w:numFmt w:val="decimal"/>
      <w:lvlText w:val=""/>
      <w:lvlJc w:val="left"/>
    </w:lvl>
    <w:lvl w:ilvl="2" w:tplc="B1768C64">
      <w:numFmt w:val="decimal"/>
      <w:lvlText w:val=""/>
      <w:lvlJc w:val="left"/>
    </w:lvl>
    <w:lvl w:ilvl="3" w:tplc="7598D46A">
      <w:numFmt w:val="decimal"/>
      <w:lvlText w:val=""/>
      <w:lvlJc w:val="left"/>
    </w:lvl>
    <w:lvl w:ilvl="4" w:tplc="6BDAEF3A">
      <w:numFmt w:val="decimal"/>
      <w:lvlText w:val=""/>
      <w:lvlJc w:val="left"/>
    </w:lvl>
    <w:lvl w:ilvl="5" w:tplc="39A4B3BA">
      <w:numFmt w:val="decimal"/>
      <w:lvlText w:val=""/>
      <w:lvlJc w:val="left"/>
    </w:lvl>
    <w:lvl w:ilvl="6" w:tplc="52CCAFE6">
      <w:numFmt w:val="decimal"/>
      <w:lvlText w:val=""/>
      <w:lvlJc w:val="left"/>
    </w:lvl>
    <w:lvl w:ilvl="7" w:tplc="AA18C730">
      <w:numFmt w:val="decimal"/>
      <w:lvlText w:val=""/>
      <w:lvlJc w:val="left"/>
    </w:lvl>
    <w:lvl w:ilvl="8" w:tplc="110E9212">
      <w:numFmt w:val="decimal"/>
      <w:lvlText w:val=""/>
      <w:lvlJc w:val="left"/>
    </w:lvl>
  </w:abstractNum>
  <w:abstractNum w:abstractNumId="5" w15:restartNumberingAfterBreak="0">
    <w:nsid w:val="1B0834D1"/>
    <w:multiLevelType w:val="hybridMultilevel"/>
    <w:tmpl w:val="F136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B55FA"/>
    <w:multiLevelType w:val="multilevel"/>
    <w:tmpl w:val="3398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A1666"/>
    <w:multiLevelType w:val="multilevel"/>
    <w:tmpl w:val="070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D769E"/>
    <w:multiLevelType w:val="hybridMultilevel"/>
    <w:tmpl w:val="94A85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4C"/>
    <w:rsid w:val="002614AD"/>
    <w:rsid w:val="00404758"/>
    <w:rsid w:val="005A70F9"/>
    <w:rsid w:val="00651C73"/>
    <w:rsid w:val="006E4E3E"/>
    <w:rsid w:val="009A3B36"/>
    <w:rsid w:val="00B3314B"/>
    <w:rsid w:val="00E95970"/>
    <w:rsid w:val="00E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6DF4"/>
  <w15:chartTrackingRefBased/>
  <w15:docId w15:val="{13281424-9B6E-4356-B620-971A786F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758"/>
  </w:style>
  <w:style w:type="paragraph" w:styleId="a5">
    <w:name w:val="footer"/>
    <w:basedOn w:val="a"/>
    <w:link w:val="a6"/>
    <w:uiPriority w:val="99"/>
    <w:unhideWhenUsed/>
    <w:rsid w:val="00404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758"/>
  </w:style>
  <w:style w:type="paragraph" w:styleId="a7">
    <w:name w:val="List Paragraph"/>
    <w:basedOn w:val="a"/>
    <w:uiPriority w:val="34"/>
    <w:qFormat/>
    <w:rsid w:val="006E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" TargetMode="External"/><Relationship Id="rId13" Type="http://schemas.openxmlformats.org/officeDocument/2006/relationships/hyperlink" Target="https://foxf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osch1.ucoz.ru/nov/perechen_obrazovatelnykh_platform_dlja_oo-1.pdf" TargetMode="External"/><Relationship Id="rId12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evn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saulich</dc:creator>
  <cp:keywords/>
  <dc:description/>
  <cp:lastModifiedBy>Ученик</cp:lastModifiedBy>
  <cp:revision>11</cp:revision>
  <dcterms:created xsi:type="dcterms:W3CDTF">2020-04-01T16:06:00Z</dcterms:created>
  <dcterms:modified xsi:type="dcterms:W3CDTF">2020-04-02T04:50:00Z</dcterms:modified>
</cp:coreProperties>
</file>